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27B89" w14:textId="77777777" w:rsidR="00474D4E" w:rsidRDefault="00474D4E">
      <w:pPr>
        <w:pStyle w:val="a3"/>
        <w:spacing w:before="5"/>
        <w:ind w:left="0"/>
        <w:rPr>
          <w:sz w:val="6"/>
        </w:rPr>
      </w:pPr>
    </w:p>
    <w:p w14:paraId="6D49E97E" w14:textId="77777777" w:rsidR="00474D4E" w:rsidRDefault="006C62AC">
      <w:pPr>
        <w:pStyle w:val="a3"/>
        <w:spacing w:line="20" w:lineRule="exact"/>
        <w:ind w:left="968"/>
        <w:rPr>
          <w:sz w:val="2"/>
        </w:rPr>
      </w:pPr>
      <w:r>
        <w:rPr>
          <w:sz w:val="2"/>
        </w:rPr>
      </w:r>
      <w:r>
        <w:rPr>
          <w:sz w:val="2"/>
        </w:rPr>
        <w:pict w14:anchorId="1AB5387D">
          <v:group id="_x0000_s1054" style="width:459.45pt;height:.4pt;mso-position-horizontal-relative:char;mso-position-vertical-relative:line" coordsize="9189,8">
            <v:line id="_x0000_s1055" style="position:absolute" from="0,4" to="9188,4" strokeweight=".14056mm"/>
            <w10:wrap type="none"/>
            <w10:anchorlock/>
          </v:group>
        </w:pict>
      </w:r>
    </w:p>
    <w:p w14:paraId="24037B72" w14:textId="77777777" w:rsidR="00474D4E" w:rsidRDefault="00474D4E">
      <w:pPr>
        <w:pStyle w:val="a3"/>
        <w:ind w:left="0"/>
      </w:pPr>
    </w:p>
    <w:p w14:paraId="34A37844" w14:textId="77777777" w:rsidR="00474D4E" w:rsidRDefault="00474D4E">
      <w:pPr>
        <w:pStyle w:val="a3"/>
        <w:ind w:left="0"/>
      </w:pPr>
    </w:p>
    <w:p w14:paraId="7E4996DA" w14:textId="77777777" w:rsidR="00474D4E" w:rsidRDefault="00474D4E">
      <w:pPr>
        <w:pStyle w:val="a3"/>
        <w:ind w:left="0"/>
      </w:pPr>
    </w:p>
    <w:p w14:paraId="682D1457" w14:textId="77777777" w:rsidR="00474D4E" w:rsidRDefault="00474D4E">
      <w:pPr>
        <w:pStyle w:val="a3"/>
        <w:ind w:left="0"/>
      </w:pPr>
    </w:p>
    <w:p w14:paraId="24724438" w14:textId="70E86ED4" w:rsidR="00474D4E" w:rsidRDefault="00474D4E">
      <w:pPr>
        <w:pStyle w:val="a3"/>
        <w:ind w:left="0"/>
      </w:pPr>
    </w:p>
    <w:p w14:paraId="75750E13" w14:textId="77777777" w:rsidR="002377FE" w:rsidRDefault="002377FE" w:rsidP="002377FE">
      <w:pPr>
        <w:pStyle w:val="a3"/>
        <w:ind w:left="0"/>
      </w:pPr>
    </w:p>
    <w:p w14:paraId="26A9DF4C" w14:textId="77777777" w:rsidR="002377FE" w:rsidRDefault="002377FE" w:rsidP="002377FE">
      <w:pPr>
        <w:pStyle w:val="a3"/>
        <w:ind w:left="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2"/>
        <w:gridCol w:w="2446"/>
      </w:tblGrid>
      <w:tr w:rsidR="002377FE" w:rsidRPr="00296A0C" w14:paraId="79A6E457" w14:textId="5D008225" w:rsidTr="00BF27D0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82BC4" w14:textId="77777777" w:rsidR="002377FE" w:rsidRPr="00376D36" w:rsidRDefault="002377FE" w:rsidP="002377FE">
            <w:pPr>
              <w:ind w:left="1276"/>
              <w:rPr>
                <w:color w:val="000000"/>
                <w:sz w:val="24"/>
                <w:szCs w:val="24"/>
              </w:rPr>
            </w:pPr>
            <w:bookmarkStart w:id="0" w:name="_Hlk112312756"/>
            <w:r w:rsidRPr="00376D36">
              <w:rPr>
                <w:color w:val="000000"/>
                <w:sz w:val="24"/>
                <w:szCs w:val="24"/>
              </w:rPr>
              <w:t>СОГЛАСОВАНО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376D36">
              <w:br/>
            </w:r>
            <w:r>
              <w:rPr>
                <w:color w:val="000000"/>
                <w:sz w:val="24"/>
                <w:szCs w:val="24"/>
              </w:rPr>
              <w:t xml:space="preserve">Методическим </w:t>
            </w:r>
            <w:r w:rsidRPr="00376D36">
              <w:rPr>
                <w:color w:val="000000"/>
                <w:sz w:val="24"/>
                <w:szCs w:val="24"/>
              </w:rPr>
              <w:t>советом</w:t>
            </w:r>
            <w:r w:rsidRPr="00376D36">
              <w:br/>
            </w:r>
            <w:r w:rsidRPr="00376D36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376D36">
              <w:rPr>
                <w:color w:val="000000"/>
                <w:sz w:val="24"/>
                <w:szCs w:val="24"/>
              </w:rPr>
              <w:t xml:space="preserve">ОУ </w:t>
            </w:r>
            <w:r>
              <w:rPr>
                <w:color w:val="000000"/>
                <w:sz w:val="24"/>
                <w:szCs w:val="24"/>
              </w:rPr>
              <w:t xml:space="preserve">СОШ </w:t>
            </w:r>
            <w:r w:rsidRPr="00376D36"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5</w:t>
            </w:r>
            <w:r w:rsidRPr="00376D36">
              <w:br/>
            </w:r>
            <w:r w:rsidRPr="00376D36">
              <w:rPr>
                <w:color w:val="000000"/>
                <w:sz w:val="24"/>
                <w:szCs w:val="24"/>
              </w:rPr>
              <w:t xml:space="preserve">(протокол от </w:t>
            </w:r>
            <w:r>
              <w:rPr>
                <w:color w:val="000000"/>
                <w:sz w:val="24"/>
                <w:szCs w:val="24"/>
              </w:rPr>
              <w:t>______</w:t>
            </w:r>
            <w:r w:rsidRPr="00376D36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_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_ </w:t>
            </w:r>
            <w:r w:rsidRPr="00376D36">
              <w:rPr>
                <w:color w:val="000000"/>
                <w:sz w:val="24"/>
                <w:szCs w:val="24"/>
              </w:rPr>
              <w:t xml:space="preserve"> №</w:t>
            </w:r>
            <w:proofErr w:type="gramEnd"/>
            <w:r w:rsidRPr="00376D3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___</w:t>
            </w:r>
            <w:r w:rsidRPr="00376D3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3F125" w14:textId="77777777" w:rsidR="002377FE" w:rsidRPr="00376D36" w:rsidRDefault="002377FE" w:rsidP="002377FE">
            <w:pPr>
              <w:ind w:left="740"/>
              <w:rPr>
                <w:color w:val="000000"/>
                <w:sz w:val="24"/>
                <w:szCs w:val="24"/>
              </w:rPr>
            </w:pPr>
            <w:r w:rsidRPr="00376D36">
              <w:rPr>
                <w:color w:val="000000"/>
                <w:sz w:val="24"/>
                <w:szCs w:val="24"/>
              </w:rPr>
              <w:t>УТВЕРЖДАЮ</w:t>
            </w:r>
            <w:r w:rsidRPr="00376D36">
              <w:br/>
            </w:r>
            <w:r w:rsidRPr="00376D36">
              <w:rPr>
                <w:color w:val="000000"/>
                <w:sz w:val="24"/>
                <w:szCs w:val="24"/>
              </w:rPr>
              <w:t>Директор М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376D36">
              <w:rPr>
                <w:color w:val="000000"/>
                <w:sz w:val="24"/>
                <w:szCs w:val="24"/>
              </w:rPr>
              <w:t xml:space="preserve">ОУ </w:t>
            </w:r>
            <w:r>
              <w:rPr>
                <w:color w:val="000000"/>
                <w:sz w:val="24"/>
                <w:szCs w:val="24"/>
              </w:rPr>
              <w:t xml:space="preserve">СОШ </w:t>
            </w:r>
            <w:r w:rsidRPr="00376D36"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 xml:space="preserve">5 ________ Зайцева </w:t>
            </w:r>
            <w:proofErr w:type="gramStart"/>
            <w:r>
              <w:rPr>
                <w:color w:val="000000"/>
                <w:sz w:val="24"/>
                <w:szCs w:val="24"/>
              </w:rPr>
              <w:t>Е.М.</w:t>
            </w:r>
            <w:proofErr w:type="gramEnd"/>
            <w:r w:rsidRPr="00376D36">
              <w:br/>
            </w:r>
          </w:p>
        </w:tc>
      </w:tr>
      <w:bookmarkEnd w:id="0"/>
    </w:tbl>
    <w:p w14:paraId="1FF0A75D" w14:textId="77777777" w:rsidR="002377FE" w:rsidRDefault="002377FE" w:rsidP="002377FE">
      <w:pPr>
        <w:pStyle w:val="a3"/>
        <w:ind w:left="1701" w:hanging="1701"/>
      </w:pPr>
    </w:p>
    <w:p w14:paraId="4EAFE06D" w14:textId="77777777" w:rsidR="00474D4E" w:rsidRDefault="00474D4E">
      <w:pPr>
        <w:pStyle w:val="a3"/>
        <w:spacing w:before="5"/>
        <w:ind w:left="0"/>
      </w:pPr>
    </w:p>
    <w:p w14:paraId="4C418565" w14:textId="77777777" w:rsidR="00474D4E" w:rsidRDefault="006C62AC">
      <w:pPr>
        <w:spacing w:line="364" w:lineRule="auto"/>
        <w:ind w:left="4261" w:right="3388" w:hanging="11"/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ПРЕДМЕТА</w:t>
      </w:r>
    </w:p>
    <w:p w14:paraId="08A75EB1" w14:textId="77777777" w:rsidR="00474D4E" w:rsidRDefault="006C62AC">
      <w:pPr>
        <w:ind w:left="3726" w:right="2865"/>
        <w:jc w:val="center"/>
        <w:rPr>
          <w:b/>
          <w:sz w:val="28"/>
        </w:rPr>
      </w:pPr>
      <w:r>
        <w:rPr>
          <w:b/>
          <w:sz w:val="28"/>
        </w:rPr>
        <w:t>«МУЗЫКА»</w:t>
      </w:r>
    </w:p>
    <w:p w14:paraId="17E86E77" w14:textId="77777777" w:rsidR="00474D4E" w:rsidRDefault="006C62AC">
      <w:pPr>
        <w:spacing w:before="171" w:line="364" w:lineRule="auto"/>
        <w:ind w:left="3733" w:right="2865"/>
        <w:jc w:val="center"/>
        <w:rPr>
          <w:b/>
          <w:sz w:val="28"/>
        </w:rPr>
      </w:pPr>
      <w:r>
        <w:rPr>
          <w:b/>
          <w:sz w:val="28"/>
        </w:rPr>
        <w:t>(предметная область «</w:t>
      </w:r>
      <w:r>
        <w:rPr>
          <w:b/>
          <w:color w:val="080808"/>
          <w:sz w:val="28"/>
        </w:rPr>
        <w:t>Искусство</w:t>
      </w:r>
      <w:r>
        <w:rPr>
          <w:b/>
          <w:sz w:val="28"/>
        </w:rPr>
        <w:t>»)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14:paraId="4AE28D9E" w14:textId="77777777" w:rsidR="00474D4E" w:rsidRDefault="00474D4E">
      <w:pPr>
        <w:spacing w:line="364" w:lineRule="auto"/>
        <w:jc w:val="center"/>
        <w:rPr>
          <w:sz w:val="28"/>
        </w:rPr>
        <w:sectPr w:rsidR="00474D4E">
          <w:headerReference w:type="default" r:id="rId7"/>
          <w:type w:val="continuous"/>
          <w:pgSz w:w="11910" w:h="16840"/>
          <w:pgMar w:top="1060" w:right="740" w:bottom="280" w:left="160" w:header="715" w:footer="720" w:gutter="0"/>
          <w:pgNumType w:start="1"/>
          <w:cols w:space="720"/>
        </w:sectPr>
      </w:pPr>
    </w:p>
    <w:p w14:paraId="705FBDB0" w14:textId="77777777" w:rsidR="00474D4E" w:rsidRDefault="00474D4E">
      <w:pPr>
        <w:pStyle w:val="a3"/>
        <w:spacing w:before="5"/>
        <w:ind w:left="0"/>
        <w:rPr>
          <w:b/>
          <w:sz w:val="6"/>
        </w:rPr>
      </w:pPr>
    </w:p>
    <w:p w14:paraId="23FCFA3B" w14:textId="77777777" w:rsidR="00474D4E" w:rsidRDefault="006C62AC">
      <w:pPr>
        <w:pStyle w:val="a3"/>
        <w:spacing w:line="20" w:lineRule="exact"/>
        <w:ind w:left="968"/>
        <w:rPr>
          <w:sz w:val="2"/>
        </w:rPr>
      </w:pPr>
      <w:r>
        <w:rPr>
          <w:sz w:val="2"/>
        </w:rPr>
      </w:r>
      <w:r>
        <w:rPr>
          <w:sz w:val="2"/>
        </w:rPr>
        <w:pict w14:anchorId="2CD649E3">
          <v:group id="_x0000_s1052" style="width:459.45pt;height:.4pt;mso-position-horizontal-relative:char;mso-position-vertical-relative:line" coordsize="9189,8">
            <v:line id="_x0000_s1053" style="position:absolute" from="0,4" to="9188,4" strokeweight=".14056mm"/>
            <w10:wrap type="none"/>
            <w10:anchorlock/>
          </v:group>
        </w:pict>
      </w:r>
    </w:p>
    <w:p w14:paraId="4DBD9F42" w14:textId="77777777" w:rsidR="008630F5" w:rsidRDefault="008630F5">
      <w:pPr>
        <w:pStyle w:val="1"/>
        <w:ind w:left="3725" w:right="2865"/>
        <w:jc w:val="center"/>
      </w:pPr>
    </w:p>
    <w:p w14:paraId="7BD2E2D1" w14:textId="77777777" w:rsidR="008630F5" w:rsidRDefault="008630F5">
      <w:pPr>
        <w:pStyle w:val="1"/>
        <w:ind w:left="3725" w:right="2865"/>
        <w:jc w:val="center"/>
      </w:pPr>
    </w:p>
    <w:p w14:paraId="17BEE8FA" w14:textId="77777777" w:rsidR="008630F5" w:rsidRDefault="008630F5">
      <w:pPr>
        <w:pStyle w:val="1"/>
        <w:ind w:left="3725" w:right="2865"/>
        <w:jc w:val="center"/>
      </w:pPr>
    </w:p>
    <w:p w14:paraId="3B18757D" w14:textId="64547950" w:rsidR="00474D4E" w:rsidRDefault="006C62AC">
      <w:pPr>
        <w:pStyle w:val="1"/>
        <w:ind w:left="3725" w:right="2865"/>
        <w:jc w:val="center"/>
      </w:pPr>
      <w:r>
        <w:t>РАЗДЕЛ</w:t>
      </w:r>
      <w:r>
        <w:rPr>
          <w:spacing w:val="-2"/>
        </w:rPr>
        <w:t xml:space="preserve"> </w:t>
      </w:r>
      <w:r>
        <w:t>1</w:t>
      </w:r>
    </w:p>
    <w:p w14:paraId="345FFDE6" w14:textId="77777777" w:rsidR="00474D4E" w:rsidRDefault="006C62AC">
      <w:pPr>
        <w:spacing w:before="156"/>
        <w:ind w:left="4446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14:paraId="619C30F3" w14:textId="77777777" w:rsidR="00474D4E" w:rsidRDefault="006C62AC">
      <w:pPr>
        <w:pStyle w:val="a3"/>
        <w:spacing w:before="36" w:line="276" w:lineRule="auto"/>
        <w:ind w:right="109" w:firstLine="708"/>
        <w:jc w:val="both"/>
      </w:pPr>
      <w:r>
        <w:t>Рабочая программа по предмету «Музыка» на уровне основного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 об</w:t>
      </w:r>
      <w:r>
        <w:t xml:space="preserve">щего образования, с </w:t>
      </w:r>
      <w:proofErr w:type="spellStart"/>
      <w:r>
        <w:t>учѐтом</w:t>
      </w:r>
      <w:proofErr w:type="spellEnd"/>
      <w:r>
        <w:t xml:space="preserve"> </w:t>
      </w:r>
      <w:proofErr w:type="spellStart"/>
      <w:r>
        <w:t>распределѐнных</w:t>
      </w:r>
      <w:proofErr w:type="spellEnd"/>
      <w:r>
        <w:t xml:space="preserve"> по модулям проверяемых требований</w:t>
      </w:r>
      <w:r>
        <w:rPr>
          <w:spacing w:val="-57"/>
        </w:rPr>
        <w:t xml:space="preserve"> </w:t>
      </w:r>
      <w:r>
        <w:t>к результатам освоения основной образовательной программы основного общего 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«Музыка»,</w:t>
      </w:r>
      <w:r>
        <w:rPr>
          <w:spacing w:val="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воспитания.</w:t>
      </w:r>
    </w:p>
    <w:p w14:paraId="400ED6A9" w14:textId="77777777" w:rsidR="00474D4E" w:rsidRDefault="00474D4E">
      <w:pPr>
        <w:pStyle w:val="a3"/>
        <w:spacing w:before="3"/>
        <w:ind w:left="0"/>
        <w:rPr>
          <w:sz w:val="26"/>
        </w:rPr>
      </w:pPr>
    </w:p>
    <w:p w14:paraId="144DD8F4" w14:textId="77777777" w:rsidR="00474D4E" w:rsidRDefault="006C62AC">
      <w:pPr>
        <w:pStyle w:val="1"/>
        <w:jc w:val="both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</w:t>
      </w:r>
      <w:r>
        <w:t>МУЗЫКА»</w:t>
      </w:r>
    </w:p>
    <w:p w14:paraId="0988CE07" w14:textId="77777777" w:rsidR="00474D4E" w:rsidRDefault="006C62AC">
      <w:pPr>
        <w:pStyle w:val="a3"/>
        <w:spacing w:before="36" w:line="276" w:lineRule="auto"/>
        <w:ind w:right="396" w:firstLine="708"/>
        <w:jc w:val="both"/>
      </w:pPr>
      <w:r>
        <w:t>Музыка — универсальный антропологический феномен, неизменно присутствующий</w:t>
      </w:r>
      <w:r>
        <w:rPr>
          <w:spacing w:val="1"/>
        </w:rPr>
        <w:t xml:space="preserve"> </w:t>
      </w:r>
      <w:r>
        <w:t>во всех культурах и цивилизациях на протяжении всей истории человечества. Используя</w:t>
      </w:r>
      <w:r>
        <w:rPr>
          <w:spacing w:val="1"/>
        </w:rPr>
        <w:t xml:space="preserve"> </w:t>
      </w:r>
      <w:r>
        <w:t>интонационно-выразительные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порождать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разнообразные чувства и мысли, яркие художественные образы, для которых характерны, 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обобщѐнности</w:t>
      </w:r>
      <w:proofErr w:type="spellEnd"/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потенциал для развит</w:t>
      </w:r>
      <w:r>
        <w:t>ия внутреннего мира человека, гармонизации его взаимоотношений с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через</w:t>
      </w:r>
      <w:r>
        <w:rPr>
          <w:spacing w:val="61"/>
        </w:rPr>
        <w:t xml:space="preserve"> </w:t>
      </w:r>
      <w:r>
        <w:t>занятия</w:t>
      </w:r>
      <w:r>
        <w:rPr>
          <w:spacing w:val="6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искусством.</w:t>
      </w:r>
    </w:p>
    <w:p w14:paraId="60549DA9" w14:textId="77777777" w:rsidR="00474D4E" w:rsidRDefault="006C62AC">
      <w:pPr>
        <w:pStyle w:val="a3"/>
        <w:spacing w:before="2" w:line="276" w:lineRule="auto"/>
        <w:ind w:right="394" w:firstLine="708"/>
        <w:jc w:val="both"/>
      </w:pPr>
      <w:r>
        <w:t>Музыка действует на невербальном уровне и развивает такие важнейшие качества 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</w:t>
      </w:r>
      <w:r>
        <w:t>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интуиция,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рефлексия.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требующего перевода, позволяющего понимать и принимать образ жизни, способ мышления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мировоззрение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народов и</w:t>
      </w:r>
      <w:r>
        <w:rPr>
          <w:spacing w:val="-1"/>
        </w:rPr>
        <w:t xml:space="preserve"> </w:t>
      </w:r>
      <w:r>
        <w:t>культур.</w:t>
      </w:r>
    </w:p>
    <w:p w14:paraId="2931424C" w14:textId="77777777" w:rsidR="00474D4E" w:rsidRDefault="006C62AC">
      <w:pPr>
        <w:pStyle w:val="a3"/>
        <w:tabs>
          <w:tab w:val="left" w:pos="10069"/>
        </w:tabs>
        <w:spacing w:line="276" w:lineRule="auto"/>
        <w:ind w:right="107" w:firstLine="708"/>
        <w:jc w:val="both"/>
      </w:pPr>
      <w:r>
        <w:t>Музыка, являясь эффективным способом коммуникации, обеспечивает межличностное и</w:t>
      </w:r>
      <w:r>
        <w:rPr>
          <w:spacing w:val="-57"/>
        </w:rPr>
        <w:t xml:space="preserve"> </w:t>
      </w:r>
      <w:r>
        <w:t xml:space="preserve">социальное взаимодействие людей, в </w:t>
      </w:r>
      <w:r>
        <w:t>том числе является средством сохранения и передачи идей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смыслов,</w:t>
      </w:r>
      <w:r>
        <w:rPr>
          <w:spacing w:val="1"/>
        </w:rPr>
        <w:t xml:space="preserve"> </w:t>
      </w:r>
      <w:proofErr w:type="spellStart"/>
      <w:r>
        <w:t>рождѐнных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предыдущие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отражѐнных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произведениях великих композиторов прошлого. Особое значение приобретает музыкальное</w:t>
      </w:r>
      <w:r>
        <w:rPr>
          <w:spacing w:val="1"/>
        </w:rPr>
        <w:t xml:space="preserve"> </w:t>
      </w:r>
      <w:r>
        <w:t>воспитание в свете целей и задач у</w:t>
      </w:r>
      <w:r>
        <w:t>крепления национальной идентичности. Родные интонации,</w:t>
      </w:r>
      <w:r>
        <w:rPr>
          <w:spacing w:val="1"/>
        </w:rPr>
        <w:t xml:space="preserve"> </w:t>
      </w:r>
      <w:r>
        <w:t xml:space="preserve">мелодии и ритмы являются квинтэссенцией культурного кода, сохраняющего в </w:t>
      </w:r>
      <w:proofErr w:type="spellStart"/>
      <w:r>
        <w:t>свѐрнутом</w:t>
      </w:r>
      <w:proofErr w:type="spellEnd"/>
      <w:r>
        <w:t xml:space="preserve"> виде</w:t>
      </w:r>
      <w:r>
        <w:rPr>
          <w:spacing w:val="1"/>
        </w:rPr>
        <w:t xml:space="preserve"> </w:t>
      </w:r>
      <w:r>
        <w:t>всю</w:t>
      </w:r>
      <w:r>
        <w:tab/>
        <w:t>систему</w:t>
      </w:r>
    </w:p>
    <w:p w14:paraId="61C938A5" w14:textId="77777777" w:rsidR="00474D4E" w:rsidRDefault="006C62AC">
      <w:pPr>
        <w:pStyle w:val="a3"/>
        <w:spacing w:line="278" w:lineRule="auto"/>
        <w:ind w:right="117"/>
        <w:jc w:val="both"/>
      </w:pPr>
      <w:r>
        <w:t>мировоззрения</w:t>
      </w:r>
      <w:r>
        <w:rPr>
          <w:spacing w:val="1"/>
        </w:rPr>
        <w:t xml:space="preserve"> </w:t>
      </w:r>
      <w:r>
        <w:t>предков,</w:t>
      </w:r>
      <w:r>
        <w:rPr>
          <w:spacing w:val="1"/>
        </w:rPr>
        <w:t xml:space="preserve"> </w:t>
      </w:r>
      <w:r>
        <w:t>передаваемую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сознание,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глубоком</w:t>
      </w:r>
      <w:r>
        <w:rPr>
          <w:spacing w:val="-1"/>
        </w:rPr>
        <w:t xml:space="preserve"> </w:t>
      </w:r>
      <w:r>
        <w:t>— подсоз</w:t>
      </w:r>
      <w:r>
        <w:t>нательном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уровне.</w:t>
      </w:r>
    </w:p>
    <w:p w14:paraId="7F8F0660" w14:textId="77777777" w:rsidR="00474D4E" w:rsidRDefault="006C62AC">
      <w:pPr>
        <w:pStyle w:val="a3"/>
        <w:spacing w:line="276" w:lineRule="auto"/>
        <w:ind w:right="252"/>
        <w:jc w:val="both"/>
      </w:pPr>
      <w:r>
        <w:t xml:space="preserve">Музыка — </w:t>
      </w:r>
      <w:proofErr w:type="spellStart"/>
      <w:r>
        <w:t>временнóе</w:t>
      </w:r>
      <w:proofErr w:type="spellEnd"/>
      <w:r>
        <w:t xml:space="preserve"> искусство. В связи с этим важнейшим вкладом в развитие комплекса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чуткость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распознаванию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обогащать</w:t>
      </w:r>
      <w:r>
        <w:rPr>
          <w:spacing w:val="-12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предвидении будущего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сравнении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прошлым.</w:t>
      </w:r>
    </w:p>
    <w:p w14:paraId="2CF49B6B" w14:textId="77777777" w:rsidR="00474D4E" w:rsidRDefault="006C62AC">
      <w:pPr>
        <w:pStyle w:val="a3"/>
        <w:spacing w:line="276" w:lineRule="auto"/>
        <w:ind w:right="108"/>
        <w:jc w:val="both"/>
      </w:pPr>
      <w:r>
        <w:t>Музыка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развивает его абстрактное мышление, память и воображение, формирует умения и </w:t>
      </w:r>
      <w:r>
        <w:t>навыки в</w:t>
      </w:r>
      <w:r>
        <w:rPr>
          <w:spacing w:val="1"/>
        </w:rPr>
        <w:t xml:space="preserve"> </w:t>
      </w:r>
      <w:r>
        <w:t>сфере эмоционального интеллекта, способствует самореализации и самопринятию личности.</w:t>
      </w:r>
      <w:r>
        <w:rPr>
          <w:spacing w:val="1"/>
        </w:rPr>
        <w:t xml:space="preserve"> </w:t>
      </w:r>
      <w:r>
        <w:t>Таким образом музыкальное обучение и воспитание вносит огромный вклад в эстетическое 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системы ценностей.</w:t>
      </w:r>
    </w:p>
    <w:p w14:paraId="3EFB2C2A" w14:textId="77777777" w:rsidR="00474D4E" w:rsidRDefault="006C62AC">
      <w:pPr>
        <w:pStyle w:val="a3"/>
        <w:tabs>
          <w:tab w:val="left" w:pos="4258"/>
          <w:tab w:val="left" w:pos="7117"/>
          <w:tab w:val="left" w:pos="9806"/>
        </w:tabs>
        <w:spacing w:line="276" w:lineRule="exact"/>
        <w:ind w:left="1681"/>
        <w:jc w:val="both"/>
      </w:pPr>
      <w:r>
        <w:t>Рабоча</w:t>
      </w:r>
      <w:r>
        <w:t>я</w:t>
      </w:r>
      <w:r>
        <w:tab/>
        <w:t>программа</w:t>
      </w:r>
      <w:r>
        <w:tab/>
        <w:t>позволит</w:t>
      </w:r>
      <w:r>
        <w:tab/>
        <w:t>учителю:</w:t>
      </w:r>
    </w:p>
    <w:p w14:paraId="1E3DADD3" w14:textId="77777777" w:rsidR="008630F5" w:rsidRPr="008630F5" w:rsidRDefault="006C62AC">
      <w:pPr>
        <w:pStyle w:val="a4"/>
        <w:numPr>
          <w:ilvl w:val="0"/>
          <w:numId w:val="4"/>
        </w:numPr>
        <w:tabs>
          <w:tab w:val="left" w:pos="2138"/>
        </w:tabs>
        <w:spacing w:before="36" w:line="276" w:lineRule="auto"/>
        <w:ind w:right="253" w:firstLine="708"/>
        <w:jc w:val="both"/>
        <w:rPr>
          <w:sz w:val="24"/>
        </w:rPr>
      </w:pP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</w:p>
    <w:p w14:paraId="6B492275" w14:textId="77777777" w:rsidR="008630F5" w:rsidRPr="008630F5" w:rsidRDefault="008630F5" w:rsidP="008630F5">
      <w:pPr>
        <w:pStyle w:val="a4"/>
        <w:tabs>
          <w:tab w:val="left" w:pos="2138"/>
        </w:tabs>
        <w:spacing w:before="36" w:line="276" w:lineRule="auto"/>
        <w:ind w:left="1680" w:right="253"/>
        <w:rPr>
          <w:sz w:val="24"/>
        </w:rPr>
      </w:pPr>
    </w:p>
    <w:p w14:paraId="1196DDE3" w14:textId="77777777" w:rsidR="008630F5" w:rsidRPr="008630F5" w:rsidRDefault="008630F5" w:rsidP="008630F5">
      <w:pPr>
        <w:tabs>
          <w:tab w:val="left" w:pos="2138"/>
        </w:tabs>
        <w:spacing w:before="36" w:line="276" w:lineRule="auto"/>
        <w:ind w:right="253"/>
        <w:jc w:val="both"/>
        <w:rPr>
          <w:sz w:val="24"/>
        </w:rPr>
      </w:pPr>
    </w:p>
    <w:p w14:paraId="44DA2E5C" w14:textId="6FBBC58E" w:rsidR="00474D4E" w:rsidRDefault="006C62AC">
      <w:pPr>
        <w:pStyle w:val="a4"/>
        <w:numPr>
          <w:ilvl w:val="0"/>
          <w:numId w:val="4"/>
        </w:numPr>
        <w:tabs>
          <w:tab w:val="left" w:pos="2138"/>
        </w:tabs>
        <w:spacing w:before="36" w:line="276" w:lineRule="auto"/>
        <w:ind w:right="253" w:firstLine="708"/>
        <w:jc w:val="both"/>
        <w:rPr>
          <w:sz w:val="24"/>
        </w:rPr>
      </w:pPr>
      <w:r>
        <w:rPr>
          <w:sz w:val="24"/>
        </w:rPr>
        <w:t>с</w:t>
      </w:r>
      <w:r>
        <w:rPr>
          <w:sz w:val="24"/>
        </w:rPr>
        <w:t>формулированных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52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52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основного</w:t>
      </w:r>
    </w:p>
    <w:p w14:paraId="013156DE" w14:textId="77777777" w:rsidR="00474D4E" w:rsidRDefault="00474D4E">
      <w:pPr>
        <w:spacing w:line="276" w:lineRule="auto"/>
        <w:jc w:val="both"/>
        <w:rPr>
          <w:sz w:val="24"/>
        </w:rPr>
        <w:sectPr w:rsidR="00474D4E">
          <w:pgSz w:w="11910" w:h="16840"/>
          <w:pgMar w:top="1060" w:right="740" w:bottom="280" w:left="160" w:header="715" w:footer="0" w:gutter="0"/>
          <w:cols w:space="720"/>
        </w:sectPr>
      </w:pPr>
    </w:p>
    <w:p w14:paraId="5CDE3526" w14:textId="77777777" w:rsidR="00474D4E" w:rsidRDefault="00474D4E">
      <w:pPr>
        <w:pStyle w:val="a3"/>
        <w:spacing w:before="5"/>
        <w:ind w:left="0"/>
        <w:rPr>
          <w:sz w:val="6"/>
        </w:rPr>
      </w:pPr>
    </w:p>
    <w:p w14:paraId="53A9DCFA" w14:textId="77777777" w:rsidR="00474D4E" w:rsidRDefault="006C62AC">
      <w:pPr>
        <w:pStyle w:val="a3"/>
        <w:spacing w:line="20" w:lineRule="exact"/>
        <w:ind w:left="968"/>
        <w:rPr>
          <w:sz w:val="2"/>
        </w:rPr>
      </w:pPr>
      <w:r>
        <w:rPr>
          <w:sz w:val="2"/>
        </w:rPr>
      </w:r>
      <w:r>
        <w:rPr>
          <w:sz w:val="2"/>
        </w:rPr>
        <w:pict w14:anchorId="4A830F32">
          <v:group id="_x0000_s1050" style="width:459.45pt;height:.4pt;mso-position-horizontal-relative:char;mso-position-vertical-relative:line" coordsize="9189,8">
            <v:line id="_x0000_s1051" style="position:absolute" from="0,4" to="9188,4" strokeweight=".14056mm"/>
            <w10:wrap type="none"/>
            <w10:anchorlock/>
          </v:group>
        </w:pict>
      </w:r>
    </w:p>
    <w:p w14:paraId="7407B4FE" w14:textId="77777777" w:rsidR="008630F5" w:rsidRDefault="008630F5">
      <w:pPr>
        <w:pStyle w:val="a3"/>
        <w:jc w:val="both"/>
      </w:pPr>
    </w:p>
    <w:p w14:paraId="25754FA8" w14:textId="77777777" w:rsidR="008630F5" w:rsidRDefault="008630F5">
      <w:pPr>
        <w:pStyle w:val="a3"/>
        <w:jc w:val="both"/>
      </w:pPr>
    </w:p>
    <w:p w14:paraId="110BA04D" w14:textId="77777777" w:rsidR="008630F5" w:rsidRDefault="008630F5">
      <w:pPr>
        <w:pStyle w:val="a3"/>
        <w:jc w:val="both"/>
      </w:pPr>
    </w:p>
    <w:p w14:paraId="368F56E3" w14:textId="207DB168" w:rsidR="00474D4E" w:rsidRDefault="006C62AC">
      <w:pPr>
        <w:pStyle w:val="a3"/>
        <w:jc w:val="both"/>
      </w:pP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14:paraId="340503CE" w14:textId="77777777" w:rsidR="00474D4E" w:rsidRDefault="006C62AC">
      <w:pPr>
        <w:pStyle w:val="a4"/>
        <w:numPr>
          <w:ilvl w:val="0"/>
          <w:numId w:val="4"/>
        </w:numPr>
        <w:tabs>
          <w:tab w:val="left" w:pos="2010"/>
        </w:tabs>
        <w:spacing w:before="31" w:line="276" w:lineRule="auto"/>
        <w:ind w:right="252" w:firstLine="708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 «Музыка» по годам обучения в соответствии с ФГОС ООО (утв.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rFonts w:ascii="Segoe UI Symbol" w:hAnsi="Segoe UI Symbol"/>
          <w:sz w:val="24"/>
        </w:rPr>
        <w:t xml:space="preserve">№ </w:t>
      </w:r>
      <w:r>
        <w:rPr>
          <w:sz w:val="24"/>
        </w:rPr>
        <w:t>1897,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дополнениями от 29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2014 г., 31 декабря 2015 г., 11 декабря 2020 г.); 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сновной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(в</w:t>
      </w:r>
      <w:r>
        <w:rPr>
          <w:spacing w:val="5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8"/>
          <w:sz w:val="24"/>
        </w:rPr>
        <w:t xml:space="preserve"> </w:t>
      </w:r>
      <w:r>
        <w:rPr>
          <w:sz w:val="24"/>
        </w:rPr>
        <w:t>протокола</w:t>
      </w:r>
    </w:p>
    <w:p w14:paraId="3F6FB84C" w14:textId="77777777" w:rsidR="00474D4E" w:rsidRDefault="006C62AC">
      <w:pPr>
        <w:pStyle w:val="a3"/>
        <w:spacing w:before="2" w:line="276" w:lineRule="auto"/>
        <w:ind w:right="252"/>
        <w:jc w:val="both"/>
      </w:pPr>
      <w:r>
        <w:rPr>
          <w:rFonts w:ascii="Segoe UI Symbol" w:hAnsi="Segoe UI Symbol"/>
        </w:rPr>
        <w:t>№</w:t>
      </w:r>
      <w:r>
        <w:rPr>
          <w:rFonts w:ascii="Segoe UI Symbol" w:hAnsi="Segoe UI Symbol"/>
          <w:spacing w:val="1"/>
        </w:rPr>
        <w:t xml:space="preserve"> </w:t>
      </w:r>
      <w:r>
        <w:t>1/20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04.02.2020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образованию);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60"/>
        </w:rPr>
        <w:t xml:space="preserve"> </w:t>
      </w:r>
      <w:r>
        <w:t>объединения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общему</w:t>
      </w:r>
      <w:r>
        <w:rPr>
          <w:spacing w:val="52"/>
        </w:rPr>
        <w:t xml:space="preserve"> </w:t>
      </w:r>
      <w:r>
        <w:t>образованию,</w:t>
      </w:r>
      <w:r>
        <w:rPr>
          <w:spacing w:val="57"/>
        </w:rPr>
        <w:t xml:space="preserve"> </w:t>
      </w:r>
      <w:r>
        <w:t>протокол</w:t>
      </w:r>
      <w:r>
        <w:rPr>
          <w:spacing w:val="58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2</w:t>
      </w:r>
      <w:r>
        <w:rPr>
          <w:spacing w:val="57"/>
        </w:rPr>
        <w:t xml:space="preserve"> </w:t>
      </w:r>
      <w:r>
        <w:t>июня</w:t>
      </w:r>
      <w:r>
        <w:rPr>
          <w:spacing w:val="57"/>
        </w:rPr>
        <w:t xml:space="preserve"> </w:t>
      </w:r>
      <w:r>
        <w:t>2020</w:t>
      </w:r>
      <w:r>
        <w:rPr>
          <w:spacing w:val="56"/>
        </w:rPr>
        <w:t xml:space="preserve"> </w:t>
      </w:r>
      <w:r>
        <w:t>г.</w:t>
      </w:r>
    </w:p>
    <w:p w14:paraId="3BFE19DF" w14:textId="77777777" w:rsidR="00474D4E" w:rsidRDefault="006C62AC">
      <w:pPr>
        <w:pStyle w:val="a3"/>
        <w:spacing w:line="318" w:lineRule="exact"/>
      </w:pPr>
      <w:r>
        <w:rPr>
          <w:rFonts w:ascii="Segoe UI Symbol" w:hAnsi="Segoe UI Symbol"/>
        </w:rPr>
        <w:t>№</w:t>
      </w:r>
      <w:r>
        <w:t>2/20);</w:t>
      </w:r>
    </w:p>
    <w:p w14:paraId="1E3346D2" w14:textId="77777777" w:rsidR="00474D4E" w:rsidRDefault="006C62AC">
      <w:pPr>
        <w:pStyle w:val="a4"/>
        <w:numPr>
          <w:ilvl w:val="0"/>
          <w:numId w:val="4"/>
        </w:numPr>
        <w:tabs>
          <w:tab w:val="left" w:pos="2106"/>
        </w:tabs>
        <w:spacing w:before="47" w:line="276" w:lineRule="auto"/>
        <w:ind w:right="252" w:firstLine="708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рабочей </w:t>
      </w:r>
      <w:r>
        <w:rPr>
          <w:sz w:val="24"/>
        </w:rPr>
        <w:t xml:space="preserve">программе примерное распределение учебного времени на изучение </w:t>
      </w:r>
      <w:proofErr w:type="spellStart"/>
      <w:r>
        <w:rPr>
          <w:sz w:val="24"/>
        </w:rPr>
        <w:t>определѐнного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раздела/темы,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14:paraId="3030B2B8" w14:textId="77777777" w:rsidR="00474D4E" w:rsidRDefault="00474D4E">
      <w:pPr>
        <w:pStyle w:val="a3"/>
        <w:spacing w:before="2"/>
        <w:ind w:left="0"/>
        <w:rPr>
          <w:sz w:val="23"/>
        </w:rPr>
      </w:pPr>
    </w:p>
    <w:p w14:paraId="5744FACF" w14:textId="77777777" w:rsidR="00474D4E" w:rsidRDefault="006C62AC">
      <w:pPr>
        <w:pStyle w:val="1"/>
        <w:spacing w:line="275" w:lineRule="exact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</w:p>
    <w:p w14:paraId="0C56B95C" w14:textId="77777777" w:rsidR="00474D4E" w:rsidRDefault="006C62AC">
      <w:pPr>
        <w:pStyle w:val="a3"/>
        <w:spacing w:line="278" w:lineRule="auto"/>
        <w:ind w:right="550" w:firstLine="708"/>
      </w:pPr>
      <w:r>
        <w:t xml:space="preserve">Музыка жизненно необходима для полноценного образования и воспитания </w:t>
      </w:r>
      <w:proofErr w:type="spellStart"/>
      <w:r>
        <w:t>ребѐнка</w:t>
      </w:r>
      <w:proofErr w:type="spellEnd"/>
      <w:r>
        <w:t>,</w:t>
      </w:r>
      <w:r>
        <w:rPr>
          <w:spacing w:val="-5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психики,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интеллектуальной</w:t>
      </w:r>
      <w:r>
        <w:rPr>
          <w:spacing w:val="-3"/>
        </w:rPr>
        <w:t xml:space="preserve"> </w:t>
      </w:r>
      <w:r>
        <w:t>сфер,</w:t>
      </w:r>
      <w:r>
        <w:rPr>
          <w:spacing w:val="-3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потенциала.</w:t>
      </w:r>
    </w:p>
    <w:p w14:paraId="7611AFF2" w14:textId="77777777" w:rsidR="00474D4E" w:rsidRDefault="006C62AC">
      <w:pPr>
        <w:pStyle w:val="a3"/>
        <w:spacing w:line="276" w:lineRule="auto"/>
      </w:pPr>
      <w:r>
        <w:t>Признание</w:t>
      </w:r>
      <w:r>
        <w:rPr>
          <w:spacing w:val="-6"/>
        </w:rPr>
        <w:t xml:space="preserve"> </w:t>
      </w:r>
      <w:r>
        <w:t>самоценности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уникального</w:t>
      </w:r>
      <w:r>
        <w:rPr>
          <w:spacing w:val="-4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</w:t>
      </w:r>
      <w:r>
        <w:t>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неприменимыми</w:t>
      </w:r>
      <w:r>
        <w:rPr>
          <w:spacing w:val="-1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утилитарности.</w:t>
      </w:r>
    </w:p>
    <w:p w14:paraId="1F97D997" w14:textId="77777777" w:rsidR="00474D4E" w:rsidRDefault="006C62AC">
      <w:pPr>
        <w:pStyle w:val="a3"/>
        <w:spacing w:line="280" w:lineRule="auto"/>
        <w:ind w:firstLine="708"/>
      </w:pPr>
      <w:r>
        <w:t>Основная цель реализации программы — воспитание музыкальной культуры как части</w:t>
      </w:r>
      <w:r>
        <w:rPr>
          <w:spacing w:val="1"/>
        </w:rPr>
        <w:t xml:space="preserve"> </w:t>
      </w:r>
      <w:r>
        <w:t>всей духовной культуры обучающихся. Основным содержанием музыкального обучения и</w:t>
      </w:r>
      <w:r>
        <w:rPr>
          <w:spacing w:val="1"/>
        </w:rPr>
        <w:t xml:space="preserve"> </w:t>
      </w:r>
      <w:r>
        <w:t>воспитания является личный и колле</w:t>
      </w:r>
      <w:r>
        <w:t>ктивный опыт проживания и осознания 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эмоций,</w:t>
      </w:r>
      <w:r>
        <w:rPr>
          <w:spacing w:val="-4"/>
        </w:rPr>
        <w:t xml:space="preserve"> </w:t>
      </w:r>
      <w:r>
        <w:t>чувств,</w:t>
      </w:r>
      <w:r>
        <w:rPr>
          <w:spacing w:val="-6"/>
        </w:rPr>
        <w:t xml:space="preserve"> </w:t>
      </w:r>
      <w:r>
        <w:t>образов,</w:t>
      </w:r>
      <w:r>
        <w:rPr>
          <w:spacing w:val="-4"/>
        </w:rPr>
        <w:t xml:space="preserve"> </w:t>
      </w:r>
      <w:r>
        <w:t>идей,</w:t>
      </w:r>
      <w:r>
        <w:rPr>
          <w:spacing w:val="-5"/>
        </w:rPr>
        <w:t xml:space="preserve"> </w:t>
      </w:r>
      <w:r>
        <w:t>порождаемых</w:t>
      </w:r>
      <w:r>
        <w:rPr>
          <w:spacing w:val="-3"/>
        </w:rPr>
        <w:t xml:space="preserve"> </w:t>
      </w:r>
      <w:r>
        <w:t>ситуациями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восприятия</w:t>
      </w:r>
      <w:r>
        <w:rPr>
          <w:spacing w:val="-57"/>
        </w:rPr>
        <w:t xml:space="preserve"> </w:t>
      </w:r>
      <w:r>
        <w:t>(постижение мира через переживание, интонационно-смысловое обобщение, содержательный</w:t>
      </w:r>
      <w:r>
        <w:rPr>
          <w:spacing w:val="1"/>
        </w:rPr>
        <w:t xml:space="preserve"> </w:t>
      </w:r>
      <w:r>
        <w:t>анализ произведений, моделирование художественно-творческого процесса, самовыражение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творчество).</w:t>
      </w:r>
    </w:p>
    <w:p w14:paraId="1F83474E" w14:textId="77777777" w:rsidR="00474D4E" w:rsidRDefault="006C62AC">
      <w:pPr>
        <w:pStyle w:val="a3"/>
        <w:ind w:left="2389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конкретизации учебных</w:t>
      </w:r>
      <w:r>
        <w:rPr>
          <w:spacing w:val="-2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</w:p>
    <w:p w14:paraId="0A533FD3" w14:textId="77777777" w:rsidR="00474D4E" w:rsidRDefault="006C62AC">
      <w:pPr>
        <w:pStyle w:val="a3"/>
        <w:spacing w:before="49" w:line="285" w:lineRule="auto"/>
        <w:ind w:right="8502"/>
      </w:pP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14:paraId="36C435E1" w14:textId="77777777" w:rsidR="00474D4E" w:rsidRDefault="006C62AC">
      <w:pPr>
        <w:pStyle w:val="a4"/>
        <w:numPr>
          <w:ilvl w:val="0"/>
          <w:numId w:val="3"/>
        </w:numPr>
        <w:tabs>
          <w:tab w:val="left" w:pos="1412"/>
        </w:tabs>
        <w:spacing w:before="1" w:line="285" w:lineRule="auto"/>
        <w:ind w:right="682" w:firstLine="180"/>
        <w:rPr>
          <w:sz w:val="24"/>
        </w:rPr>
      </w:pPr>
      <w:r>
        <w:rPr>
          <w:sz w:val="24"/>
        </w:rPr>
        <w:t>становление системы ценностей обучающихся, развитие целостного миропонимания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 и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сферы;</w:t>
      </w:r>
    </w:p>
    <w:p w14:paraId="2053C35E" w14:textId="77777777" w:rsidR="00474D4E" w:rsidRDefault="006C62AC">
      <w:pPr>
        <w:pStyle w:val="a4"/>
        <w:numPr>
          <w:ilvl w:val="0"/>
          <w:numId w:val="3"/>
        </w:numPr>
        <w:tabs>
          <w:tab w:val="left" w:pos="1412"/>
        </w:tabs>
        <w:spacing w:before="1" w:line="285" w:lineRule="auto"/>
        <w:ind w:right="966" w:firstLine="18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искусства к</w:t>
      </w:r>
      <w:r>
        <w:rPr>
          <w:sz w:val="24"/>
        </w:rPr>
        <w:t>ак универсальной формы невербальной коммуникации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эпох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народов, эффективного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автокоммуникации</w:t>
      </w:r>
      <w:proofErr w:type="spellEnd"/>
      <w:r>
        <w:rPr>
          <w:sz w:val="24"/>
        </w:rPr>
        <w:t>;</w:t>
      </w:r>
    </w:p>
    <w:p w14:paraId="487AC3B1" w14:textId="77777777" w:rsidR="00474D4E" w:rsidRDefault="006C62AC">
      <w:pPr>
        <w:pStyle w:val="a4"/>
        <w:numPr>
          <w:ilvl w:val="0"/>
          <w:numId w:val="3"/>
        </w:numPr>
        <w:tabs>
          <w:tab w:val="left" w:pos="1412"/>
        </w:tabs>
        <w:spacing w:before="1" w:line="285" w:lineRule="auto"/>
        <w:ind w:right="937" w:firstLine="180"/>
        <w:rPr>
          <w:sz w:val="24"/>
        </w:rPr>
      </w:pPr>
      <w:r>
        <w:rPr>
          <w:sz w:val="24"/>
        </w:rPr>
        <w:t xml:space="preserve">формирование творческих способностей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, развитие внутренней мотивации к</w:t>
      </w:r>
      <w:r>
        <w:rPr>
          <w:spacing w:val="-57"/>
          <w:sz w:val="24"/>
        </w:rPr>
        <w:t xml:space="preserve"> </w:t>
      </w:r>
      <w:r>
        <w:rPr>
          <w:sz w:val="24"/>
        </w:rPr>
        <w:t>интонационно-содержательной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28B22F46" w14:textId="77777777" w:rsidR="00474D4E" w:rsidRDefault="006C62AC">
      <w:pPr>
        <w:pStyle w:val="a3"/>
        <w:spacing w:line="275" w:lineRule="exact"/>
      </w:pPr>
      <w:r>
        <w:t>Важнейшими</w:t>
      </w:r>
      <w:r>
        <w:rPr>
          <w:spacing w:val="-3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 «Музыка»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14:paraId="56CC5F54" w14:textId="77777777" w:rsidR="00474D4E" w:rsidRDefault="006C62AC">
      <w:pPr>
        <w:pStyle w:val="a4"/>
        <w:numPr>
          <w:ilvl w:val="0"/>
          <w:numId w:val="2"/>
        </w:numPr>
        <w:tabs>
          <w:tab w:val="left" w:pos="1333"/>
        </w:tabs>
        <w:spacing w:before="36" w:line="271" w:lineRule="auto"/>
        <w:ind w:right="633" w:firstLine="0"/>
        <w:rPr>
          <w:sz w:val="24"/>
        </w:rPr>
      </w:pPr>
      <w:r>
        <w:rPr>
          <w:sz w:val="24"/>
        </w:rPr>
        <w:t>Приобщение к общечеловеческим духовным ценностям через личный психологический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эмоционально-эстетического переживания.</w:t>
      </w:r>
    </w:p>
    <w:p w14:paraId="7971FD9E" w14:textId="77777777" w:rsidR="00474D4E" w:rsidRDefault="006C62AC">
      <w:pPr>
        <w:pStyle w:val="a4"/>
        <w:numPr>
          <w:ilvl w:val="0"/>
          <w:numId w:val="2"/>
        </w:numPr>
        <w:tabs>
          <w:tab w:val="left" w:pos="1333"/>
        </w:tabs>
        <w:spacing w:line="271" w:lineRule="auto"/>
        <w:ind w:right="725" w:firstLine="0"/>
        <w:rPr>
          <w:sz w:val="24"/>
        </w:rPr>
      </w:pPr>
      <w:r>
        <w:rPr>
          <w:sz w:val="24"/>
        </w:rPr>
        <w:t xml:space="preserve">Осознание социальной функции музыки. Стремление понять закономерности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 искусства, условия разнообразного проявления и бытования музыки 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обществе, специфики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14:paraId="63F5AE0B" w14:textId="77777777" w:rsidR="008630F5" w:rsidRPr="008630F5" w:rsidRDefault="006C62AC">
      <w:pPr>
        <w:pStyle w:val="a4"/>
        <w:numPr>
          <w:ilvl w:val="0"/>
          <w:numId w:val="2"/>
        </w:numPr>
        <w:tabs>
          <w:tab w:val="left" w:pos="1333"/>
        </w:tabs>
        <w:spacing w:line="271" w:lineRule="auto"/>
        <w:ind w:right="1031" w:firstLine="0"/>
        <w:rPr>
          <w:sz w:val="24"/>
        </w:rPr>
      </w:pPr>
      <w:r>
        <w:rPr>
          <w:sz w:val="24"/>
        </w:rPr>
        <w:t>Формирование ценностных личных предпочтений в сфере музыкального искусства.</w:t>
      </w:r>
      <w:r>
        <w:rPr>
          <w:spacing w:val="-57"/>
          <w:sz w:val="24"/>
        </w:rPr>
        <w:t xml:space="preserve"> </w:t>
      </w:r>
    </w:p>
    <w:p w14:paraId="45AF4407" w14:textId="77777777" w:rsidR="008630F5" w:rsidRPr="008630F5" w:rsidRDefault="008630F5" w:rsidP="008630F5">
      <w:pPr>
        <w:pStyle w:val="a4"/>
        <w:tabs>
          <w:tab w:val="left" w:pos="1333"/>
        </w:tabs>
        <w:spacing w:line="271" w:lineRule="auto"/>
        <w:ind w:right="1031"/>
        <w:rPr>
          <w:sz w:val="24"/>
        </w:rPr>
      </w:pPr>
    </w:p>
    <w:p w14:paraId="5530E963" w14:textId="77777777" w:rsidR="008630F5" w:rsidRPr="008630F5" w:rsidRDefault="008630F5" w:rsidP="008630F5">
      <w:pPr>
        <w:pStyle w:val="a4"/>
        <w:tabs>
          <w:tab w:val="left" w:pos="1333"/>
        </w:tabs>
        <w:spacing w:line="271" w:lineRule="auto"/>
        <w:ind w:right="1031"/>
        <w:rPr>
          <w:sz w:val="24"/>
        </w:rPr>
      </w:pPr>
    </w:p>
    <w:p w14:paraId="68B11CB6" w14:textId="77777777" w:rsidR="008630F5" w:rsidRDefault="008630F5" w:rsidP="008630F5">
      <w:pPr>
        <w:pStyle w:val="a4"/>
        <w:tabs>
          <w:tab w:val="left" w:pos="1333"/>
        </w:tabs>
        <w:spacing w:line="271" w:lineRule="auto"/>
        <w:ind w:right="1031"/>
        <w:rPr>
          <w:sz w:val="24"/>
        </w:rPr>
      </w:pPr>
    </w:p>
    <w:p w14:paraId="251B8A04" w14:textId="50766297" w:rsidR="00474D4E" w:rsidRDefault="006C62AC">
      <w:pPr>
        <w:pStyle w:val="a4"/>
        <w:numPr>
          <w:ilvl w:val="0"/>
          <w:numId w:val="2"/>
        </w:numPr>
        <w:tabs>
          <w:tab w:val="left" w:pos="1333"/>
        </w:tabs>
        <w:spacing w:line="271" w:lineRule="auto"/>
        <w:ind w:right="1031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людей.</w:t>
      </w:r>
    </w:p>
    <w:p w14:paraId="2C8A796C" w14:textId="77777777" w:rsidR="00474D4E" w:rsidRDefault="00474D4E">
      <w:pPr>
        <w:spacing w:line="271" w:lineRule="auto"/>
        <w:rPr>
          <w:sz w:val="24"/>
        </w:rPr>
        <w:sectPr w:rsidR="00474D4E">
          <w:pgSz w:w="11910" w:h="16840"/>
          <w:pgMar w:top="1060" w:right="740" w:bottom="280" w:left="160" w:header="715" w:footer="0" w:gutter="0"/>
          <w:cols w:space="720"/>
        </w:sectPr>
      </w:pPr>
    </w:p>
    <w:p w14:paraId="5760E007" w14:textId="77777777" w:rsidR="00474D4E" w:rsidRDefault="00474D4E">
      <w:pPr>
        <w:pStyle w:val="a3"/>
        <w:spacing w:before="5"/>
        <w:ind w:left="0"/>
        <w:rPr>
          <w:sz w:val="6"/>
        </w:rPr>
      </w:pPr>
    </w:p>
    <w:p w14:paraId="3A7F446F" w14:textId="77777777" w:rsidR="00474D4E" w:rsidRDefault="006C62AC">
      <w:pPr>
        <w:pStyle w:val="a3"/>
        <w:spacing w:line="20" w:lineRule="exact"/>
        <w:ind w:left="968"/>
        <w:rPr>
          <w:sz w:val="2"/>
        </w:rPr>
      </w:pPr>
      <w:r>
        <w:rPr>
          <w:sz w:val="2"/>
        </w:rPr>
      </w:r>
      <w:r>
        <w:rPr>
          <w:sz w:val="2"/>
        </w:rPr>
        <w:pict w14:anchorId="6A77D72A">
          <v:group id="_x0000_s1048" style="width:459.45pt;height:.4pt;mso-position-horizontal-relative:char;mso-position-vertical-relative:line" coordsize="9189,8">
            <v:line id="_x0000_s1049" style="position:absolute" from="0,4" to="9188,4" strokeweight=".14056mm"/>
            <w10:wrap type="none"/>
            <w10:anchorlock/>
          </v:group>
        </w:pict>
      </w:r>
    </w:p>
    <w:p w14:paraId="476178EF" w14:textId="77777777" w:rsidR="008630F5" w:rsidRDefault="008630F5">
      <w:pPr>
        <w:pStyle w:val="a3"/>
      </w:pPr>
    </w:p>
    <w:p w14:paraId="3CB3D680" w14:textId="77777777" w:rsidR="008630F5" w:rsidRDefault="008630F5">
      <w:pPr>
        <w:pStyle w:val="a3"/>
      </w:pPr>
    </w:p>
    <w:p w14:paraId="5015099E" w14:textId="77777777" w:rsidR="008630F5" w:rsidRDefault="008630F5">
      <w:pPr>
        <w:pStyle w:val="a3"/>
      </w:pPr>
    </w:p>
    <w:p w14:paraId="3F7132A3" w14:textId="5A38CCC8" w:rsidR="00474D4E" w:rsidRDefault="006C62AC">
      <w:pPr>
        <w:pStyle w:val="a3"/>
      </w:pPr>
      <w:r>
        <w:t>Приверженность</w:t>
      </w:r>
      <w:r>
        <w:rPr>
          <w:spacing w:val="-3"/>
        </w:rPr>
        <w:t xml:space="preserve"> </w:t>
      </w:r>
      <w:r>
        <w:t>парадигме</w:t>
      </w:r>
      <w:r>
        <w:rPr>
          <w:spacing w:val="-4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многообразия.</w:t>
      </w:r>
    </w:p>
    <w:p w14:paraId="74B068A9" w14:textId="77777777" w:rsidR="00474D4E" w:rsidRDefault="006C62AC">
      <w:pPr>
        <w:pStyle w:val="a4"/>
        <w:numPr>
          <w:ilvl w:val="0"/>
          <w:numId w:val="2"/>
        </w:numPr>
        <w:tabs>
          <w:tab w:val="left" w:pos="1333"/>
        </w:tabs>
        <w:spacing w:before="22"/>
        <w:ind w:left="1332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</w:p>
    <w:p w14:paraId="2EAC063E" w14:textId="77777777" w:rsidR="00474D4E" w:rsidRDefault="006C62AC">
      <w:pPr>
        <w:pStyle w:val="a3"/>
        <w:spacing w:before="36" w:line="271" w:lineRule="auto"/>
        <w:ind w:right="186"/>
      </w:pPr>
      <w:r>
        <w:t>музыкального искусства. Освоение ключевых элементов музыкального языка, характерных для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с</w:t>
      </w:r>
      <w:r>
        <w:t>тилей.</w:t>
      </w:r>
    </w:p>
    <w:p w14:paraId="18785344" w14:textId="77777777" w:rsidR="00474D4E" w:rsidRDefault="006C62AC">
      <w:pPr>
        <w:pStyle w:val="a4"/>
        <w:numPr>
          <w:ilvl w:val="0"/>
          <w:numId w:val="2"/>
        </w:numPr>
        <w:tabs>
          <w:tab w:val="left" w:pos="1333"/>
        </w:tabs>
        <w:spacing w:line="280" w:lineRule="auto"/>
        <w:ind w:right="1216" w:firstLine="0"/>
        <w:rPr>
          <w:sz w:val="24"/>
        </w:rPr>
      </w:pPr>
      <w:r>
        <w:rPr>
          <w:sz w:val="24"/>
        </w:rPr>
        <w:t>Развитие общих и специальных музыкальных способностей, совершенствование в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навыках,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числе:</w:t>
      </w:r>
    </w:p>
    <w:p w14:paraId="5B1F09E7" w14:textId="77777777" w:rsidR="00474D4E" w:rsidRDefault="006C62AC">
      <w:pPr>
        <w:pStyle w:val="a3"/>
        <w:spacing w:line="280" w:lineRule="auto"/>
      </w:pPr>
      <w:r>
        <w:t xml:space="preserve">а) слушание (расширение </w:t>
      </w:r>
      <w:proofErr w:type="spellStart"/>
      <w:r>
        <w:t>приѐмов</w:t>
      </w:r>
      <w:proofErr w:type="spellEnd"/>
      <w:r>
        <w:t xml:space="preserve"> и навыков вдумчивого, осмысленного восприятия музыки;</w:t>
      </w:r>
      <w:r>
        <w:rPr>
          <w:spacing w:val="1"/>
        </w:rPr>
        <w:t xml:space="preserve"> </w:t>
      </w:r>
      <w:r>
        <w:t>аналитической,</w:t>
      </w:r>
      <w:r>
        <w:rPr>
          <w:spacing w:val="-5"/>
        </w:rPr>
        <w:t xml:space="preserve"> </w:t>
      </w:r>
      <w:r>
        <w:t>оценочной,</w:t>
      </w:r>
      <w:r>
        <w:rPr>
          <w:spacing w:val="-4"/>
        </w:rPr>
        <w:t xml:space="preserve"> </w:t>
      </w:r>
      <w:r>
        <w:t>рефлексивной</w:t>
      </w:r>
      <w:r>
        <w:rPr>
          <w:spacing w:val="-4"/>
        </w:rPr>
        <w:t xml:space="preserve"> </w:t>
      </w:r>
      <w:r>
        <w:t>деятел</w:t>
      </w:r>
      <w:r>
        <w:t>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прослушанным</w:t>
      </w:r>
      <w:r>
        <w:rPr>
          <w:spacing w:val="-6"/>
        </w:rPr>
        <w:t xml:space="preserve"> </w:t>
      </w:r>
      <w:r>
        <w:t>музыкальным</w:t>
      </w:r>
      <w:r>
        <w:rPr>
          <w:spacing w:val="-57"/>
        </w:rPr>
        <w:t xml:space="preserve"> </w:t>
      </w:r>
      <w:r>
        <w:t>произведением);</w:t>
      </w:r>
    </w:p>
    <w:p w14:paraId="50CBD795" w14:textId="77777777" w:rsidR="00474D4E" w:rsidRDefault="006C62AC">
      <w:pPr>
        <w:pStyle w:val="a3"/>
        <w:spacing w:before="3" w:line="285" w:lineRule="auto"/>
      </w:pPr>
      <w:r>
        <w:t>б)</w:t>
      </w:r>
      <w:r>
        <w:rPr>
          <w:spacing w:val="-3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(пение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манерах,</w:t>
      </w:r>
      <w:r>
        <w:rPr>
          <w:spacing w:val="-3"/>
        </w:rPr>
        <w:t xml:space="preserve"> </w:t>
      </w:r>
      <w:r>
        <w:t>составах,</w:t>
      </w:r>
      <w:r>
        <w:rPr>
          <w:spacing w:val="-2"/>
        </w:rPr>
        <w:t xml:space="preserve"> </w:t>
      </w:r>
      <w:r>
        <w:t>стилях;</w:t>
      </w:r>
      <w:r>
        <w:rPr>
          <w:spacing w:val="-3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инструментах,</w:t>
      </w:r>
      <w:r>
        <w:rPr>
          <w:spacing w:val="-2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исполнительской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виртуальных</w:t>
      </w:r>
    </w:p>
    <w:p w14:paraId="371A41DA" w14:textId="77777777" w:rsidR="00474D4E" w:rsidRDefault="006C62AC">
      <w:pPr>
        <w:pStyle w:val="a3"/>
        <w:spacing w:before="1"/>
      </w:pPr>
      <w:r>
        <w:t>музыкальных</w:t>
      </w:r>
      <w:r>
        <w:rPr>
          <w:spacing w:val="-3"/>
        </w:rPr>
        <w:t xml:space="preserve"> </w:t>
      </w:r>
      <w:r>
        <w:t>инструментах);</w:t>
      </w:r>
    </w:p>
    <w:p w14:paraId="055D100E" w14:textId="77777777" w:rsidR="00474D4E" w:rsidRDefault="006C62AC">
      <w:pPr>
        <w:pStyle w:val="a3"/>
        <w:spacing w:before="53" w:line="285" w:lineRule="auto"/>
        <w:ind w:right="1322"/>
      </w:pPr>
      <w:r>
        <w:t>в) сочинение (элементы вокальной и инструментальной импровизации, композиции,</w:t>
      </w:r>
      <w:r>
        <w:rPr>
          <w:spacing w:val="-57"/>
        </w:rPr>
        <w:t xml:space="preserve"> </w:t>
      </w:r>
      <w:r>
        <w:t>аранжировки,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цифровых программных продуктов);</w:t>
      </w:r>
    </w:p>
    <w:p w14:paraId="5E3DA3FA" w14:textId="77777777" w:rsidR="00474D4E" w:rsidRDefault="006C62AC">
      <w:pPr>
        <w:pStyle w:val="a3"/>
        <w:spacing w:before="1" w:line="285" w:lineRule="auto"/>
        <w:ind w:right="520"/>
      </w:pPr>
      <w:r>
        <w:t>г) музыкальное движение (пластическое интонирование, инсценировка, танец, двигательное</w:t>
      </w:r>
      <w:r>
        <w:rPr>
          <w:spacing w:val="-57"/>
        </w:rPr>
        <w:t xml:space="preserve"> </w:t>
      </w:r>
      <w:r>
        <w:t>м</w:t>
      </w:r>
      <w:r>
        <w:t>оделирование</w:t>
      </w:r>
      <w:r>
        <w:rPr>
          <w:spacing w:val="-2"/>
        </w:rPr>
        <w:t xml:space="preserve"> </w:t>
      </w:r>
      <w:r>
        <w:t>и др.);</w:t>
      </w:r>
    </w:p>
    <w:p w14:paraId="7DC8A52D" w14:textId="77777777" w:rsidR="00474D4E" w:rsidRDefault="006C62AC">
      <w:pPr>
        <w:pStyle w:val="a3"/>
        <w:spacing w:before="1" w:line="285" w:lineRule="auto"/>
        <w:ind w:right="1257"/>
      </w:pPr>
      <w:r>
        <w:t>д) творческие проекты, музыкально-театральная деятельность (концерты, фестивали,</w:t>
      </w:r>
      <w:r>
        <w:rPr>
          <w:spacing w:val="-57"/>
        </w:rPr>
        <w:t xml:space="preserve"> </w:t>
      </w:r>
      <w:r>
        <w:t>представления);</w:t>
      </w:r>
    </w:p>
    <w:p w14:paraId="1575BD1D" w14:textId="77777777" w:rsidR="00474D4E" w:rsidRDefault="006C62AC">
      <w:pPr>
        <w:pStyle w:val="a3"/>
        <w:spacing w:before="1"/>
      </w:pPr>
      <w:r>
        <w:t>е)</w:t>
      </w:r>
      <w:r>
        <w:rPr>
          <w:spacing w:val="-4"/>
        </w:rPr>
        <w:t xml:space="preserve"> </w:t>
      </w:r>
      <w:r>
        <w:t>исследовательская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искусства.</w:t>
      </w:r>
    </w:p>
    <w:p w14:paraId="60E4CE7C" w14:textId="77777777" w:rsidR="00474D4E" w:rsidRDefault="006C62AC">
      <w:pPr>
        <w:pStyle w:val="a4"/>
        <w:numPr>
          <w:ilvl w:val="0"/>
          <w:numId w:val="2"/>
        </w:numPr>
        <w:tabs>
          <w:tab w:val="left" w:pos="1333"/>
        </w:tabs>
        <w:spacing w:before="55" w:line="276" w:lineRule="auto"/>
        <w:ind w:right="1244" w:firstLine="0"/>
        <w:rPr>
          <w:sz w:val="24"/>
        </w:rPr>
      </w:pPr>
      <w:r>
        <w:rPr>
          <w:sz w:val="24"/>
        </w:rPr>
        <w:t>Расширение культурного кругозора, накопление знаний о музыке и музыкантах,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достаточное для активного, осознанного восприятия лучших образцов народного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искусства родной страны и мира, ориентации в истории развития</w:t>
      </w:r>
      <w:r>
        <w:rPr>
          <w:spacing w:val="-58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культуре.</w:t>
      </w:r>
    </w:p>
    <w:p w14:paraId="44D259CA" w14:textId="77777777" w:rsidR="00474D4E" w:rsidRDefault="006C62AC">
      <w:pPr>
        <w:pStyle w:val="a3"/>
        <w:spacing w:line="271" w:lineRule="auto"/>
        <w:ind w:right="259" w:firstLine="708"/>
      </w:pPr>
      <w:r>
        <w:t>Программа</w:t>
      </w:r>
      <w:r>
        <w:rPr>
          <w:spacing w:val="-5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модульного</w:t>
      </w:r>
      <w:r>
        <w:rPr>
          <w:spacing w:val="-4"/>
        </w:rPr>
        <w:t xml:space="preserve"> </w:t>
      </w:r>
      <w:r>
        <w:t>принципа</w:t>
      </w:r>
      <w:r>
        <w:rPr>
          <w:spacing w:val="-5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57"/>
        </w:rPr>
        <w:t xml:space="preserve"> </w:t>
      </w:r>
      <w:r>
        <w:t xml:space="preserve">и допускает вариативный подход к </w:t>
      </w:r>
      <w:proofErr w:type="spellStart"/>
      <w:r>
        <w:t>оче</w:t>
      </w:r>
      <w:r>
        <w:t>рѐдности</w:t>
      </w:r>
      <w:proofErr w:type="spellEnd"/>
      <w:r>
        <w:t xml:space="preserve"> изучения модулей, принципам компоновки</w:t>
      </w:r>
      <w:r>
        <w:rPr>
          <w:spacing w:val="1"/>
        </w:rPr>
        <w:t xml:space="preserve"> </w:t>
      </w:r>
      <w:r>
        <w:t>учебных тем, форм и методов освоения содержания.</w:t>
      </w:r>
    </w:p>
    <w:p w14:paraId="54CB860E" w14:textId="77777777" w:rsidR="00474D4E" w:rsidRDefault="006C62AC">
      <w:pPr>
        <w:pStyle w:val="a3"/>
        <w:spacing w:line="288" w:lineRule="auto"/>
        <w:ind w:firstLine="708"/>
      </w:pPr>
      <w:r>
        <w:t>Содержание предмета «Музыка» структурно представлено девятью 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-6"/>
        </w:rPr>
        <w:t xml:space="preserve"> </w:t>
      </w:r>
      <w:r>
        <w:t>линиями),</w:t>
      </w:r>
      <w:r>
        <w:rPr>
          <w:spacing w:val="-5"/>
        </w:rPr>
        <w:t xml:space="preserve"> </w:t>
      </w:r>
      <w:r>
        <w:t>обеспечивающими</w:t>
      </w:r>
      <w:r>
        <w:rPr>
          <w:spacing w:val="-5"/>
        </w:rPr>
        <w:t xml:space="preserve"> </w:t>
      </w:r>
      <w:r>
        <w:t>преемственность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программой</w:t>
      </w:r>
      <w:r>
        <w:rPr>
          <w:spacing w:val="-57"/>
        </w:rPr>
        <w:t xml:space="preserve"> </w:t>
      </w:r>
      <w:r>
        <w:t>нач</w:t>
      </w:r>
      <w:r>
        <w:t>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непрерывность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</w:t>
      </w:r>
    </w:p>
    <w:p w14:paraId="1EE2A19A" w14:textId="77777777" w:rsidR="00474D4E" w:rsidRDefault="006C62AC">
      <w:pPr>
        <w:pStyle w:val="a3"/>
        <w:spacing w:line="288" w:lineRule="auto"/>
        <w:ind w:left="1152" w:right="3618" w:hanging="180"/>
      </w:pPr>
      <w:r>
        <w:t>«Искусство» на протяжении всего курса школьного обучения:</w:t>
      </w:r>
      <w:r>
        <w:rPr>
          <w:spacing w:val="-57"/>
        </w:rPr>
        <w:t xml:space="preserve"> </w:t>
      </w:r>
      <w:r>
        <w:t>модуль №</w:t>
      </w:r>
      <w:r>
        <w:rPr>
          <w:spacing w:val="-1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края»;</w:t>
      </w:r>
    </w:p>
    <w:p w14:paraId="775E549A" w14:textId="77777777" w:rsidR="00474D4E" w:rsidRDefault="006C62AC">
      <w:pPr>
        <w:pStyle w:val="a3"/>
        <w:spacing w:line="288" w:lineRule="auto"/>
        <w:ind w:left="1152" w:right="391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 «Народное</w:t>
      </w:r>
      <w:r>
        <w:rPr>
          <w:spacing w:val="-3"/>
        </w:rPr>
        <w:t xml:space="preserve"> </w:t>
      </w:r>
      <w:r>
        <w:t>музыкальное</w:t>
      </w:r>
      <w:r>
        <w:rPr>
          <w:spacing w:val="-4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России»;</w:t>
      </w:r>
      <w:r>
        <w:rPr>
          <w:spacing w:val="-57"/>
        </w:rPr>
        <w:t xml:space="preserve"> </w:t>
      </w:r>
      <w:r>
        <w:t>модуль №</w:t>
      </w:r>
      <w:r>
        <w:rPr>
          <w:spacing w:val="-1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«Музыка народов</w:t>
      </w:r>
      <w:r>
        <w:rPr>
          <w:spacing w:val="-1"/>
        </w:rPr>
        <w:t xml:space="preserve"> </w:t>
      </w:r>
      <w:r>
        <w:t>мира»;</w:t>
      </w:r>
    </w:p>
    <w:p w14:paraId="78E098F8" w14:textId="77777777" w:rsidR="00474D4E" w:rsidRDefault="006C62AC">
      <w:pPr>
        <w:pStyle w:val="a3"/>
        <w:spacing w:line="288" w:lineRule="auto"/>
        <w:ind w:left="1152" w:right="4051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«Европейская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музыка»;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«Русская</w:t>
      </w:r>
      <w:r>
        <w:rPr>
          <w:spacing w:val="1"/>
        </w:rPr>
        <w:t xml:space="preserve"> </w:t>
      </w:r>
      <w:r>
        <w:t>классическая</w:t>
      </w:r>
      <w:r>
        <w:rPr>
          <w:spacing w:val="-2"/>
        </w:rPr>
        <w:t xml:space="preserve"> </w:t>
      </w:r>
      <w:r>
        <w:t>музыка»;</w:t>
      </w:r>
    </w:p>
    <w:p w14:paraId="5B595A34" w14:textId="77777777" w:rsidR="00474D4E" w:rsidRDefault="006C62AC">
      <w:pPr>
        <w:pStyle w:val="a3"/>
        <w:spacing w:line="288" w:lineRule="auto"/>
        <w:ind w:left="1152" w:right="1994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 «Истоки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европейской</w:t>
      </w:r>
      <w:r>
        <w:rPr>
          <w:spacing w:val="-3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музыки»;</w:t>
      </w:r>
      <w:r>
        <w:rPr>
          <w:spacing w:val="-57"/>
        </w:rPr>
        <w:t xml:space="preserve"> </w:t>
      </w:r>
      <w:r>
        <w:t>модуль № 7 «Современная музыка: основные жанры и направления»;</w:t>
      </w:r>
      <w:r>
        <w:rPr>
          <w:spacing w:val="1"/>
        </w:rPr>
        <w:t xml:space="preserve"> </w:t>
      </w:r>
      <w:r>
        <w:t>модуль №</w:t>
      </w:r>
      <w:r>
        <w:rPr>
          <w:spacing w:val="-2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«Св</w:t>
      </w:r>
      <w:r>
        <w:t>язь</w:t>
      </w:r>
      <w:r>
        <w:rPr>
          <w:spacing w:val="-1"/>
        </w:rPr>
        <w:t xml:space="preserve"> </w:t>
      </w:r>
      <w:r>
        <w:t>музыки с</w:t>
      </w:r>
      <w:r>
        <w:rPr>
          <w:spacing w:val="-2"/>
        </w:rPr>
        <w:t xml:space="preserve"> </w:t>
      </w:r>
      <w:r>
        <w:t>другими видами</w:t>
      </w:r>
      <w:r>
        <w:rPr>
          <w:spacing w:val="-1"/>
        </w:rPr>
        <w:t xml:space="preserve"> </w:t>
      </w:r>
      <w:r>
        <w:t>искусства»;</w:t>
      </w:r>
    </w:p>
    <w:p w14:paraId="0DE65D54" w14:textId="77777777" w:rsidR="00474D4E" w:rsidRDefault="006C62AC">
      <w:pPr>
        <w:pStyle w:val="a3"/>
        <w:ind w:left="1152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 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искусства».</w:t>
      </w:r>
    </w:p>
    <w:p w14:paraId="59970A39" w14:textId="77777777" w:rsidR="00474D4E" w:rsidRDefault="00474D4E">
      <w:pPr>
        <w:sectPr w:rsidR="00474D4E">
          <w:pgSz w:w="11910" w:h="16840"/>
          <w:pgMar w:top="1060" w:right="740" w:bottom="280" w:left="160" w:header="715" w:footer="0" w:gutter="0"/>
          <w:cols w:space="720"/>
        </w:sectPr>
      </w:pPr>
    </w:p>
    <w:p w14:paraId="12701B14" w14:textId="77777777" w:rsidR="00474D4E" w:rsidRDefault="00474D4E">
      <w:pPr>
        <w:pStyle w:val="a3"/>
        <w:spacing w:before="5"/>
        <w:ind w:left="0"/>
        <w:rPr>
          <w:sz w:val="6"/>
        </w:rPr>
      </w:pPr>
    </w:p>
    <w:p w14:paraId="71CB9718" w14:textId="77777777" w:rsidR="00474D4E" w:rsidRDefault="006C62AC">
      <w:pPr>
        <w:pStyle w:val="a3"/>
        <w:spacing w:line="20" w:lineRule="exact"/>
        <w:ind w:left="968"/>
        <w:rPr>
          <w:sz w:val="2"/>
        </w:rPr>
      </w:pPr>
      <w:r>
        <w:rPr>
          <w:sz w:val="2"/>
        </w:rPr>
      </w:r>
      <w:r>
        <w:rPr>
          <w:sz w:val="2"/>
        </w:rPr>
        <w:pict w14:anchorId="43E2AA6B">
          <v:group id="_x0000_s1046" style="width:459.45pt;height:.4pt;mso-position-horizontal-relative:char;mso-position-vertical-relative:line" coordsize="9189,8">
            <v:line id="_x0000_s1047" style="position:absolute" from="0,4" to="9188,4" strokeweight=".14056mm"/>
            <w10:wrap type="none"/>
            <w10:anchorlock/>
          </v:group>
        </w:pict>
      </w:r>
    </w:p>
    <w:p w14:paraId="2A7062D7" w14:textId="77777777" w:rsidR="00474D4E" w:rsidRDefault="00474D4E">
      <w:pPr>
        <w:pStyle w:val="a3"/>
        <w:spacing w:before="8"/>
        <w:ind w:left="0"/>
        <w:rPr>
          <w:sz w:val="14"/>
        </w:rPr>
      </w:pPr>
    </w:p>
    <w:p w14:paraId="05AA4E03" w14:textId="77777777" w:rsidR="008630F5" w:rsidRDefault="008630F5">
      <w:pPr>
        <w:pStyle w:val="1"/>
        <w:spacing w:before="90"/>
      </w:pPr>
    </w:p>
    <w:p w14:paraId="4430A8F5" w14:textId="77777777" w:rsidR="008630F5" w:rsidRDefault="008630F5">
      <w:pPr>
        <w:pStyle w:val="1"/>
        <w:spacing w:before="90"/>
      </w:pPr>
    </w:p>
    <w:p w14:paraId="348C93F8" w14:textId="717F857B" w:rsidR="00474D4E" w:rsidRDefault="006C62AC">
      <w:pPr>
        <w:pStyle w:val="1"/>
        <w:spacing w:before="90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14:paraId="10155DF9" w14:textId="77777777" w:rsidR="00474D4E" w:rsidRDefault="00474D4E">
      <w:pPr>
        <w:pStyle w:val="a3"/>
        <w:spacing w:before="6"/>
        <w:ind w:left="0"/>
        <w:rPr>
          <w:b/>
          <w:sz w:val="20"/>
        </w:rPr>
      </w:pPr>
    </w:p>
    <w:p w14:paraId="1EC2DADF" w14:textId="77777777" w:rsidR="00474D4E" w:rsidRDefault="006C62AC">
      <w:pPr>
        <w:pStyle w:val="a3"/>
        <w:spacing w:line="276" w:lineRule="auto"/>
        <w:ind w:right="550" w:firstLine="708"/>
      </w:pPr>
      <w:r>
        <w:t>В соответствии с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«Музыка»</w:t>
      </w:r>
      <w:r>
        <w:rPr>
          <w:spacing w:val="-8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предметную</w:t>
      </w:r>
      <w:r>
        <w:rPr>
          <w:spacing w:val="-3"/>
        </w:rPr>
        <w:t xml:space="preserve"> </w:t>
      </w:r>
      <w:r>
        <w:t>область</w:t>
      </w:r>
    </w:p>
    <w:p w14:paraId="34536671" w14:textId="77777777" w:rsidR="00474D4E" w:rsidRDefault="006C62AC">
      <w:pPr>
        <w:pStyle w:val="a3"/>
        <w:spacing w:before="1" w:line="276" w:lineRule="auto"/>
        <w:ind w:right="552"/>
      </w:pPr>
      <w:r>
        <w:t xml:space="preserve">«Искусство», является обязательным для изучения и </w:t>
      </w:r>
      <w:proofErr w:type="spellStart"/>
      <w:r>
        <w:t>преподаѐтся</w:t>
      </w:r>
      <w:proofErr w:type="spellEnd"/>
      <w:r>
        <w:t xml:space="preserve"> в основной школе с 5 по 8</w:t>
      </w:r>
      <w:r>
        <w:rPr>
          <w:spacing w:val="-57"/>
        </w:rPr>
        <w:t xml:space="preserve"> </w:t>
      </w:r>
      <w:r>
        <w:t>класс</w:t>
      </w:r>
      <w:r>
        <w:rPr>
          <w:spacing w:val="58"/>
        </w:rPr>
        <w:t xml:space="preserve"> </w:t>
      </w:r>
      <w:r>
        <w:t>включительно.</w:t>
      </w:r>
    </w:p>
    <w:p w14:paraId="7E8DD730" w14:textId="77777777" w:rsidR="00474D4E" w:rsidRDefault="006C62AC">
      <w:pPr>
        <w:pStyle w:val="a3"/>
        <w:spacing w:line="276" w:lineRule="auto"/>
        <w:ind w:right="384" w:firstLine="708"/>
      </w:pPr>
      <w:r>
        <w:t>Изучение</w:t>
      </w:r>
      <w:r>
        <w:rPr>
          <w:spacing w:val="-6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</w:t>
      </w:r>
      <w:r>
        <w:rPr>
          <w:spacing w:val="-13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активную</w:t>
      </w:r>
      <w:r>
        <w:rPr>
          <w:spacing w:val="-5"/>
        </w:rPr>
        <w:t xml:space="preserve"> </w:t>
      </w:r>
      <w:r>
        <w:t>социокультурную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обучающихся, участие в исследовательских и творческих проектах, в том числе основанных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межпредметных связях с</w:t>
      </w:r>
      <w:r>
        <w:rPr>
          <w:spacing w:val="-2"/>
        </w:rPr>
        <w:t xml:space="preserve"> </w:t>
      </w:r>
      <w:r>
        <w:t>такими</w:t>
      </w:r>
      <w:r>
        <w:rPr>
          <w:spacing w:val="-1"/>
        </w:rPr>
        <w:t xml:space="preserve"> </w:t>
      </w:r>
      <w:r>
        <w:t>дисциплинами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как</w:t>
      </w:r>
    </w:p>
    <w:p w14:paraId="228539FC" w14:textId="77777777" w:rsidR="00474D4E" w:rsidRDefault="006C62AC">
      <w:pPr>
        <w:pStyle w:val="a3"/>
      </w:pPr>
      <w:r>
        <w:t>«Изобразительное</w:t>
      </w:r>
      <w:r>
        <w:rPr>
          <w:spacing w:val="-12"/>
        </w:rPr>
        <w:t xml:space="preserve"> </w:t>
      </w:r>
      <w:r>
        <w:t>искусство»,</w:t>
      </w:r>
      <w:r>
        <w:rPr>
          <w:spacing w:val="-5"/>
        </w:rPr>
        <w:t xml:space="preserve"> </w:t>
      </w:r>
      <w:r>
        <w:t>«Литература»,</w:t>
      </w:r>
      <w:r>
        <w:rPr>
          <w:spacing w:val="-6"/>
        </w:rPr>
        <w:t xml:space="preserve"> </w:t>
      </w:r>
      <w:r>
        <w:t>«География»,</w:t>
      </w:r>
      <w:r>
        <w:rPr>
          <w:spacing w:val="-7"/>
        </w:rPr>
        <w:t xml:space="preserve"> </w:t>
      </w:r>
      <w:r>
        <w:t>«История»,</w:t>
      </w:r>
      <w:r>
        <w:rPr>
          <w:spacing w:val="-7"/>
        </w:rPr>
        <w:t xml:space="preserve"> </w:t>
      </w:r>
      <w:r>
        <w:t>«Обществознание»,</w:t>
      </w:r>
    </w:p>
    <w:p w14:paraId="6C0E4199" w14:textId="77777777" w:rsidR="00474D4E" w:rsidRDefault="006C62AC">
      <w:pPr>
        <w:pStyle w:val="a3"/>
        <w:spacing w:before="40"/>
      </w:pPr>
      <w:r>
        <w:t>«Иностр</w:t>
      </w:r>
      <w:r>
        <w:t>анный</w:t>
      </w:r>
      <w:r>
        <w:rPr>
          <w:spacing w:val="-1"/>
        </w:rPr>
        <w:t xml:space="preserve"> </w:t>
      </w:r>
      <w:r>
        <w:t>язык»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14:paraId="79F78E9A" w14:textId="77777777" w:rsidR="00474D4E" w:rsidRDefault="006C62AC">
      <w:pPr>
        <w:pStyle w:val="a3"/>
        <w:spacing w:before="41" w:line="278" w:lineRule="auto"/>
        <w:ind w:firstLine="708"/>
      </w:pPr>
      <w:r>
        <w:t>Общее</w:t>
      </w:r>
      <w:r>
        <w:rPr>
          <w:spacing w:val="19"/>
        </w:rPr>
        <w:t xml:space="preserve"> </w:t>
      </w:r>
      <w:r>
        <w:t>число</w:t>
      </w:r>
      <w:r>
        <w:rPr>
          <w:spacing w:val="20"/>
        </w:rPr>
        <w:t xml:space="preserve"> </w:t>
      </w:r>
      <w:r>
        <w:t>часов,</w:t>
      </w:r>
      <w:r>
        <w:rPr>
          <w:spacing w:val="20"/>
        </w:rPr>
        <w:t xml:space="preserve"> </w:t>
      </w:r>
      <w:proofErr w:type="spellStart"/>
      <w:r>
        <w:t>отведѐнных</w:t>
      </w:r>
      <w:proofErr w:type="spellEnd"/>
      <w:r>
        <w:rPr>
          <w:spacing w:val="22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изучение</w:t>
      </w:r>
      <w:r>
        <w:rPr>
          <w:spacing w:val="19"/>
        </w:rPr>
        <w:t xml:space="preserve"> </w:t>
      </w:r>
      <w:r>
        <w:t>предмета</w:t>
      </w:r>
      <w:r>
        <w:rPr>
          <w:spacing w:val="24"/>
        </w:rPr>
        <w:t xml:space="preserve"> </w:t>
      </w:r>
      <w:r>
        <w:t>«Музыка»</w:t>
      </w:r>
      <w:r>
        <w:rPr>
          <w:spacing w:val="1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5</w:t>
      </w:r>
      <w:r>
        <w:rPr>
          <w:spacing w:val="20"/>
        </w:rPr>
        <w:t xml:space="preserve"> </w:t>
      </w:r>
      <w:r>
        <w:t>классе</w:t>
      </w:r>
      <w:r>
        <w:rPr>
          <w:spacing w:val="19"/>
        </w:rPr>
        <w:t xml:space="preserve"> </w:t>
      </w:r>
      <w:r>
        <w:t>составляет</w:t>
      </w:r>
      <w:r>
        <w:rPr>
          <w:spacing w:val="-57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(не менее</w:t>
      </w:r>
      <w:r>
        <w:rPr>
          <w:spacing w:val="-1"/>
        </w:rPr>
        <w:t xml:space="preserve"> </w:t>
      </w:r>
      <w:r>
        <w:t>1 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2926AC3F" w14:textId="77777777" w:rsidR="00474D4E" w:rsidRDefault="00474D4E">
      <w:pPr>
        <w:spacing w:line="278" w:lineRule="auto"/>
        <w:sectPr w:rsidR="00474D4E">
          <w:pgSz w:w="11910" w:h="16840"/>
          <w:pgMar w:top="1060" w:right="740" w:bottom="280" w:left="160" w:header="715" w:footer="0" w:gutter="0"/>
          <w:cols w:space="720"/>
        </w:sectPr>
      </w:pPr>
    </w:p>
    <w:p w14:paraId="4BAAC1EE" w14:textId="77777777" w:rsidR="00474D4E" w:rsidRDefault="00474D4E">
      <w:pPr>
        <w:pStyle w:val="a3"/>
        <w:spacing w:before="5"/>
        <w:ind w:left="0"/>
        <w:rPr>
          <w:sz w:val="6"/>
        </w:rPr>
      </w:pPr>
    </w:p>
    <w:p w14:paraId="70DEA784" w14:textId="77777777" w:rsidR="00474D4E" w:rsidRDefault="006C62AC">
      <w:pPr>
        <w:pStyle w:val="a3"/>
        <w:spacing w:line="20" w:lineRule="exact"/>
        <w:ind w:left="968"/>
        <w:rPr>
          <w:sz w:val="2"/>
        </w:rPr>
      </w:pPr>
      <w:r>
        <w:rPr>
          <w:sz w:val="2"/>
        </w:rPr>
      </w:r>
      <w:r>
        <w:rPr>
          <w:sz w:val="2"/>
        </w:rPr>
        <w:pict w14:anchorId="37165E06">
          <v:group id="_x0000_s1044" style="width:459.45pt;height:.4pt;mso-position-horizontal-relative:char;mso-position-vertical-relative:line" coordsize="9189,8">
            <v:line id="_x0000_s1045" style="position:absolute" from="0,4" to="9188,4" strokeweight=".14056mm"/>
            <w10:wrap type="none"/>
            <w10:anchorlock/>
          </v:group>
        </w:pict>
      </w:r>
    </w:p>
    <w:p w14:paraId="28CD6DEA" w14:textId="77777777" w:rsidR="00474D4E" w:rsidRDefault="006C62AC">
      <w:pPr>
        <w:pStyle w:val="1"/>
        <w:ind w:left="3725" w:right="2865"/>
        <w:jc w:val="center"/>
      </w:pPr>
      <w:r>
        <w:t>РАЗДЕЛ</w:t>
      </w:r>
      <w:r>
        <w:rPr>
          <w:spacing w:val="-5"/>
        </w:rPr>
        <w:t xml:space="preserve"> </w:t>
      </w:r>
      <w:r>
        <w:t>2</w:t>
      </w:r>
    </w:p>
    <w:p w14:paraId="6BFE6054" w14:textId="77777777" w:rsidR="00474D4E" w:rsidRDefault="00474D4E">
      <w:pPr>
        <w:pStyle w:val="a3"/>
        <w:spacing w:before="5"/>
        <w:ind w:left="0"/>
        <w:rPr>
          <w:b/>
          <w:sz w:val="20"/>
        </w:rPr>
      </w:pPr>
    </w:p>
    <w:p w14:paraId="18C26ACF" w14:textId="77777777" w:rsidR="00474D4E" w:rsidRDefault="006C62AC">
      <w:pPr>
        <w:spacing w:before="1" w:line="276" w:lineRule="auto"/>
        <w:ind w:left="2898" w:right="2037"/>
        <w:jc w:val="center"/>
        <w:rPr>
          <w:b/>
          <w:sz w:val="24"/>
        </w:rPr>
      </w:pPr>
      <w:r>
        <w:rPr>
          <w:b/>
          <w:sz w:val="24"/>
        </w:rPr>
        <w:t>СОДЕРЖАНИЕ УЧЕБНОГО ПРЕДМЕТА «МУЗЫКА»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14:paraId="75883713" w14:textId="77777777" w:rsidR="00474D4E" w:rsidRDefault="00474D4E">
      <w:pPr>
        <w:pStyle w:val="a3"/>
        <w:spacing w:before="1"/>
        <w:ind w:left="0"/>
        <w:rPr>
          <w:b/>
          <w:sz w:val="30"/>
        </w:rPr>
      </w:pPr>
    </w:p>
    <w:p w14:paraId="05B5D6BB" w14:textId="77777777" w:rsidR="00474D4E" w:rsidRDefault="006C62AC">
      <w:pPr>
        <w:pStyle w:val="1"/>
        <w:ind w:left="1114"/>
      </w:pPr>
      <w:r>
        <w:t>Модуль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КРАЯ»</w:t>
      </w:r>
    </w:p>
    <w:p w14:paraId="2BFB7D1B" w14:textId="77777777" w:rsidR="00474D4E" w:rsidRDefault="006C62AC">
      <w:pPr>
        <w:spacing w:before="36"/>
        <w:ind w:left="1114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народное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творчество</w:t>
      </w:r>
    </w:p>
    <w:p w14:paraId="69FB3EFC" w14:textId="77777777" w:rsidR="00474D4E" w:rsidRDefault="006C62AC">
      <w:pPr>
        <w:pStyle w:val="a3"/>
        <w:spacing w:before="41" w:line="278" w:lineRule="auto"/>
        <w:ind w:right="553" w:firstLine="141"/>
      </w:pPr>
      <w:r>
        <w:t>Традиционная музыка — отражение жизни народа. Жанры детского и игрового фольклора</w:t>
      </w:r>
      <w:r>
        <w:rPr>
          <w:spacing w:val="-57"/>
        </w:rPr>
        <w:t xml:space="preserve"> </w:t>
      </w:r>
      <w:r>
        <w:t>(игры,</w:t>
      </w:r>
      <w:r>
        <w:rPr>
          <w:spacing w:val="-1"/>
        </w:rPr>
        <w:t xml:space="preserve"> </w:t>
      </w:r>
      <w:r>
        <w:t>пляски,</w:t>
      </w:r>
      <w:r>
        <w:rPr>
          <w:spacing w:val="-3"/>
        </w:rPr>
        <w:t xml:space="preserve"> </w:t>
      </w:r>
      <w:r>
        <w:t>хороводы и др.).</w:t>
      </w:r>
    </w:p>
    <w:p w14:paraId="66AC4301" w14:textId="77777777" w:rsidR="00474D4E" w:rsidRDefault="006C62AC">
      <w:pPr>
        <w:spacing w:before="66"/>
        <w:ind w:left="1114"/>
        <w:rPr>
          <w:i/>
          <w:sz w:val="24"/>
        </w:rPr>
      </w:pPr>
      <w:r>
        <w:rPr>
          <w:i/>
          <w:sz w:val="24"/>
        </w:rPr>
        <w:t>Календарный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фольклор</w:t>
      </w:r>
    </w:p>
    <w:p w14:paraId="7993680F" w14:textId="77777777" w:rsidR="00474D4E" w:rsidRDefault="006C62AC">
      <w:pPr>
        <w:pStyle w:val="a3"/>
        <w:spacing w:before="33" w:line="271" w:lineRule="auto"/>
        <w:ind w:right="304" w:firstLine="141"/>
      </w:pPr>
      <w:r>
        <w:t>Календарные обряды, традиционные для данной местности (осенние, зимние, весенние — на</w:t>
      </w:r>
      <w:r>
        <w:rPr>
          <w:spacing w:val="-57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учителя).</w:t>
      </w:r>
    </w:p>
    <w:p w14:paraId="270BFA77" w14:textId="77777777" w:rsidR="00474D4E" w:rsidRDefault="006C62AC">
      <w:pPr>
        <w:pStyle w:val="1"/>
        <w:spacing w:before="197"/>
        <w:ind w:left="1114"/>
      </w:pPr>
      <w:proofErr w:type="spellStart"/>
      <w:r>
        <w:t>Mодуль</w:t>
      </w:r>
      <w:proofErr w:type="spellEnd"/>
      <w:r>
        <w:rPr>
          <w:spacing w:val="-4"/>
        </w:rPr>
        <w:t xml:space="preserve"> </w:t>
      </w:r>
      <w:r>
        <w:t>«ЕВРОПЕЙСКАЯ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</w:t>
      </w:r>
    </w:p>
    <w:p w14:paraId="11947A2E" w14:textId="77777777" w:rsidR="00474D4E" w:rsidRDefault="006C62AC">
      <w:pPr>
        <w:spacing w:before="42"/>
        <w:ind w:left="1114"/>
        <w:rPr>
          <w:i/>
          <w:sz w:val="24"/>
        </w:rPr>
      </w:pPr>
      <w:r>
        <w:rPr>
          <w:i/>
          <w:sz w:val="24"/>
        </w:rPr>
        <w:t>Национальные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классической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музыки</w:t>
      </w:r>
    </w:p>
    <w:p w14:paraId="081FED1D" w14:textId="77777777" w:rsidR="00474D4E" w:rsidRDefault="006C62AC">
      <w:pPr>
        <w:pStyle w:val="a3"/>
        <w:spacing w:before="48" w:line="280" w:lineRule="auto"/>
        <w:ind w:right="931" w:firstLine="141"/>
      </w:pPr>
      <w:r>
        <w:t xml:space="preserve">Национальный музыкальный стиль на примере творчества Ф. Шопена, Э. Грига </w:t>
      </w:r>
      <w:r>
        <w:t>и др.</w:t>
      </w:r>
      <w:r>
        <w:rPr>
          <w:spacing w:val="1"/>
        </w:rPr>
        <w:t xml:space="preserve"> </w:t>
      </w:r>
      <w:r>
        <w:t>Значение и роль композитора — основоположника национальной классической музыки.</w:t>
      </w:r>
      <w:r>
        <w:rPr>
          <w:spacing w:val="-57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жанры, образы,</w:t>
      </w:r>
      <w:r>
        <w:rPr>
          <w:spacing w:val="-1"/>
        </w:rPr>
        <w:t xml:space="preserve"> </w:t>
      </w:r>
      <w:r>
        <w:t>элементы музыкального языка.</w:t>
      </w:r>
    </w:p>
    <w:p w14:paraId="4BD82011" w14:textId="77777777" w:rsidR="00474D4E" w:rsidRDefault="006C62AC">
      <w:pPr>
        <w:spacing w:before="70"/>
        <w:ind w:left="972"/>
        <w:rPr>
          <w:i/>
          <w:sz w:val="24"/>
        </w:rPr>
      </w:pPr>
      <w:r>
        <w:rPr>
          <w:i/>
          <w:sz w:val="24"/>
        </w:rPr>
        <w:t>Музыкант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публика</w:t>
      </w:r>
    </w:p>
    <w:p w14:paraId="3D52FE4C" w14:textId="77777777" w:rsidR="00474D4E" w:rsidRDefault="006C62AC">
      <w:pPr>
        <w:pStyle w:val="a3"/>
        <w:spacing w:before="24" w:line="264" w:lineRule="auto"/>
        <w:ind w:right="1606"/>
      </w:pPr>
      <w:r>
        <w:t>Кумиры публики (на примере творчества В. А. Моцарта, Н. Паганини, Ф. Листа и</w:t>
      </w:r>
      <w:r>
        <w:rPr>
          <w:spacing w:val="-57"/>
        </w:rPr>
        <w:t xml:space="preserve"> </w:t>
      </w:r>
      <w:r>
        <w:t>др.).</w:t>
      </w:r>
    </w:p>
    <w:p w14:paraId="33F28672" w14:textId="77777777" w:rsidR="00474D4E" w:rsidRDefault="006C62AC">
      <w:pPr>
        <w:pStyle w:val="a3"/>
        <w:spacing w:before="65" w:line="264" w:lineRule="auto"/>
        <w:ind w:right="1316"/>
      </w:pPr>
      <w:r>
        <w:t>Виртуозность</w:t>
      </w:r>
      <w:r>
        <w:t>. Талант, труд, миссия композитора, исполнителя. Признание публики.</w:t>
      </w:r>
      <w:r>
        <w:rPr>
          <w:spacing w:val="-57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слушателя.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слушания</w:t>
      </w:r>
      <w:r>
        <w:rPr>
          <w:spacing w:val="-1"/>
        </w:rPr>
        <w:t xml:space="preserve"> </w:t>
      </w:r>
      <w:r>
        <w:t>музыки в</w:t>
      </w:r>
      <w:r>
        <w:rPr>
          <w:spacing w:val="-2"/>
        </w:rPr>
        <w:t xml:space="preserve"> </w:t>
      </w:r>
      <w:r>
        <w:t>прошлые</w:t>
      </w:r>
      <w:r>
        <w:rPr>
          <w:spacing w:val="-3"/>
        </w:rPr>
        <w:t xml:space="preserve"> </w:t>
      </w:r>
      <w:r>
        <w:t>века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сегодня.</w:t>
      </w:r>
    </w:p>
    <w:p w14:paraId="7A1C9F46" w14:textId="77777777" w:rsidR="00474D4E" w:rsidRDefault="006C62AC">
      <w:pPr>
        <w:pStyle w:val="1"/>
        <w:spacing w:before="187"/>
        <w:ind w:left="1114"/>
        <w:rPr>
          <w:b w:val="0"/>
        </w:rPr>
      </w:pPr>
      <w:r>
        <w:t>Модуль</w:t>
      </w:r>
      <w:r>
        <w:rPr>
          <w:spacing w:val="2"/>
        </w:rPr>
        <w:t xml:space="preserve"> </w:t>
      </w:r>
      <w:r>
        <w:rPr>
          <w:b w:val="0"/>
        </w:rPr>
        <w:t>«</w:t>
      </w:r>
      <w:r>
        <w:t>РУССКАЯ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</w:t>
      </w:r>
      <w:r>
        <w:rPr>
          <w:b w:val="0"/>
        </w:rPr>
        <w:t>»</w:t>
      </w:r>
    </w:p>
    <w:p w14:paraId="371734CB" w14:textId="77777777" w:rsidR="00474D4E" w:rsidRDefault="006C62AC">
      <w:pPr>
        <w:spacing w:before="46"/>
        <w:ind w:left="1114"/>
        <w:rPr>
          <w:i/>
          <w:sz w:val="24"/>
        </w:rPr>
      </w:pPr>
      <w:r>
        <w:rPr>
          <w:i/>
          <w:sz w:val="24"/>
        </w:rPr>
        <w:t>Образы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земли</w:t>
      </w:r>
    </w:p>
    <w:p w14:paraId="10512D09" w14:textId="77777777" w:rsidR="00474D4E" w:rsidRDefault="006C62AC">
      <w:pPr>
        <w:pStyle w:val="a3"/>
        <w:spacing w:before="48" w:line="280" w:lineRule="auto"/>
        <w:ind w:right="384" w:firstLine="141"/>
      </w:pPr>
      <w:r>
        <w:t>Вокальная музыка на стихи русских поэтов, программные инструментальные произведения,</w:t>
      </w:r>
      <w:r>
        <w:rPr>
          <w:spacing w:val="-57"/>
        </w:rPr>
        <w:t xml:space="preserve"> </w:t>
      </w:r>
      <w:proofErr w:type="spellStart"/>
      <w:r>
        <w:t>посвящѐнные</w:t>
      </w:r>
      <w:proofErr w:type="spellEnd"/>
      <w:r>
        <w:t xml:space="preserve"> картинам русской природы, народного быта, сказкам, легендам (на 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Глинки, С. В.</w:t>
      </w:r>
      <w:r>
        <w:rPr>
          <w:spacing w:val="-1"/>
        </w:rPr>
        <w:t xml:space="preserve"> </w:t>
      </w:r>
      <w:r>
        <w:t>Рахманинова, В. А.</w:t>
      </w:r>
      <w:r>
        <w:rPr>
          <w:spacing w:val="-2"/>
        </w:rPr>
        <w:t xml:space="preserve"> </w:t>
      </w:r>
      <w:r>
        <w:t>Гаврилина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14:paraId="15396B38" w14:textId="77777777" w:rsidR="00474D4E" w:rsidRDefault="006C62AC">
      <w:pPr>
        <w:spacing w:before="73"/>
        <w:ind w:left="1114"/>
        <w:rPr>
          <w:i/>
          <w:sz w:val="24"/>
        </w:rPr>
      </w:pPr>
      <w:r>
        <w:rPr>
          <w:i/>
          <w:sz w:val="24"/>
        </w:rPr>
        <w:t>Русская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исполнитель</w:t>
      </w:r>
      <w:r>
        <w:rPr>
          <w:i/>
          <w:sz w:val="24"/>
        </w:rPr>
        <w:t>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школа</w:t>
      </w:r>
    </w:p>
    <w:p w14:paraId="56D2F89E" w14:textId="77777777" w:rsidR="00474D4E" w:rsidRDefault="006C62AC">
      <w:pPr>
        <w:pStyle w:val="a3"/>
        <w:spacing w:before="34" w:line="271" w:lineRule="auto"/>
        <w:ind w:right="259" w:firstLine="141"/>
      </w:pPr>
      <w:r>
        <w:t>Творчество выдающихся отечественных исполнителей (С. Рихтер, Л. Коган, М. Ростропович,</w:t>
      </w:r>
      <w:r>
        <w:rPr>
          <w:spacing w:val="-57"/>
        </w:rPr>
        <w:t xml:space="preserve"> </w:t>
      </w:r>
      <w:r>
        <w:t>Е. Мравинский и др.). Консерватории в Москве и Санкт-Петербурге, родном городе. Конкурс</w:t>
      </w:r>
      <w:r>
        <w:rPr>
          <w:spacing w:val="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П.</w:t>
      </w:r>
    </w:p>
    <w:p w14:paraId="7698A4DB" w14:textId="77777777" w:rsidR="00474D4E" w:rsidRDefault="006C62AC">
      <w:pPr>
        <w:pStyle w:val="a3"/>
        <w:spacing w:before="72"/>
      </w:pPr>
      <w:r>
        <w:t>И.</w:t>
      </w:r>
      <w:r>
        <w:rPr>
          <w:spacing w:val="-4"/>
        </w:rPr>
        <w:t xml:space="preserve"> </w:t>
      </w:r>
      <w:r>
        <w:t>Чайковского</w:t>
      </w:r>
    </w:p>
    <w:p w14:paraId="58F94F22" w14:textId="77777777" w:rsidR="00474D4E" w:rsidRDefault="006C62AC">
      <w:pPr>
        <w:pStyle w:val="1"/>
        <w:spacing w:before="188"/>
        <w:ind w:left="1114"/>
        <w:rPr>
          <w:b w:val="0"/>
        </w:rPr>
      </w:pPr>
      <w:r>
        <w:t>Модуль</w:t>
      </w:r>
      <w:r>
        <w:rPr>
          <w:spacing w:val="2"/>
        </w:rPr>
        <w:t xml:space="preserve"> </w:t>
      </w:r>
      <w:r>
        <w:rPr>
          <w:b w:val="0"/>
        </w:rPr>
        <w:t>«</w:t>
      </w:r>
      <w:r>
        <w:t>СВЯЗЬ МУЗЫКИ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</w:t>
      </w:r>
      <w:r>
        <w:t>А</w:t>
      </w:r>
      <w:r>
        <w:rPr>
          <w:b w:val="0"/>
        </w:rPr>
        <w:t>»</w:t>
      </w:r>
    </w:p>
    <w:p w14:paraId="6F5DA2A4" w14:textId="77777777" w:rsidR="00474D4E" w:rsidRDefault="006C62AC">
      <w:pPr>
        <w:spacing w:before="48"/>
        <w:ind w:left="1114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литература</w:t>
      </w:r>
    </w:p>
    <w:p w14:paraId="76355EDE" w14:textId="77777777" w:rsidR="00474D4E" w:rsidRDefault="006C62AC">
      <w:pPr>
        <w:pStyle w:val="a3"/>
        <w:spacing w:before="50" w:line="283" w:lineRule="auto"/>
        <w:ind w:right="859" w:firstLine="141"/>
      </w:pPr>
      <w:r>
        <w:t>Колокола. Колокольные звоны (благовест, трезвон и др.). Звонарские приговорки.</w:t>
      </w:r>
      <w:r>
        <w:rPr>
          <w:spacing w:val="1"/>
        </w:rPr>
        <w:t xml:space="preserve"> </w:t>
      </w:r>
      <w:proofErr w:type="spellStart"/>
      <w:r>
        <w:t>Колокольность</w:t>
      </w:r>
      <w:proofErr w:type="spellEnd"/>
      <w:r>
        <w:t xml:space="preserve"> в музыке русских композиторов. Единство слова и музыки в вокальных</w:t>
      </w:r>
      <w:r>
        <w:rPr>
          <w:spacing w:val="1"/>
        </w:rPr>
        <w:t xml:space="preserve"> </w:t>
      </w:r>
      <w:r>
        <w:t>жанрах (песня, романс, кантата, ноктюрн, баркарола, былина и др.). Интона</w:t>
      </w:r>
      <w:r>
        <w:t>ции рассказа,</w:t>
      </w:r>
      <w:r>
        <w:rPr>
          <w:spacing w:val="-57"/>
        </w:rPr>
        <w:t xml:space="preserve"> </w:t>
      </w:r>
      <w:r>
        <w:t>повествования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инструментальной</w:t>
      </w:r>
      <w:r>
        <w:rPr>
          <w:spacing w:val="-3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(поэма,</w:t>
      </w:r>
      <w:r>
        <w:rPr>
          <w:spacing w:val="-3"/>
        </w:rPr>
        <w:t xml:space="preserve"> </w:t>
      </w:r>
      <w:r>
        <w:t>баллада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Программная</w:t>
      </w:r>
      <w:r>
        <w:rPr>
          <w:spacing w:val="-3"/>
        </w:rPr>
        <w:t xml:space="preserve"> </w:t>
      </w:r>
      <w:r>
        <w:t>музыка.</w:t>
      </w:r>
    </w:p>
    <w:p w14:paraId="78855D10" w14:textId="77777777" w:rsidR="00474D4E" w:rsidRDefault="006C62AC">
      <w:pPr>
        <w:spacing w:before="71"/>
        <w:ind w:left="1114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живопись</w:t>
      </w:r>
    </w:p>
    <w:p w14:paraId="2F5016BD" w14:textId="77777777" w:rsidR="00474D4E" w:rsidRDefault="006C62AC">
      <w:pPr>
        <w:pStyle w:val="a3"/>
        <w:spacing w:before="43" w:line="276" w:lineRule="auto"/>
        <w:ind w:right="217" w:firstLine="141"/>
      </w:pPr>
      <w:r>
        <w:t>Молитва, хорал, песнопение, духовный стих. Образы духовной музыки в творчестве</w:t>
      </w:r>
      <w:r>
        <w:rPr>
          <w:spacing w:val="1"/>
        </w:rPr>
        <w:t xml:space="preserve"> </w:t>
      </w:r>
      <w:r>
        <w:t>композиторов-</w:t>
      </w:r>
      <w:proofErr w:type="spellStart"/>
      <w:r>
        <w:t>классиковВыразительные</w:t>
      </w:r>
      <w:proofErr w:type="spellEnd"/>
      <w:r>
        <w:t xml:space="preserve"> средства музыкального и изобразительного искусства.</w:t>
      </w:r>
      <w:r>
        <w:rPr>
          <w:spacing w:val="-57"/>
        </w:rPr>
        <w:t xml:space="preserve"> </w:t>
      </w:r>
      <w:r>
        <w:t>Аналогии: ритм, композиция, линия — мелодия, пятно — созвучие, колорит — тембр,</w:t>
      </w:r>
      <w:r>
        <w:rPr>
          <w:spacing w:val="1"/>
        </w:rPr>
        <w:t xml:space="preserve"> </w:t>
      </w:r>
      <w:proofErr w:type="spellStart"/>
      <w:r>
        <w:t>светлотно</w:t>
      </w:r>
      <w:r>
        <w:t>сть</w:t>
      </w:r>
      <w:proofErr w:type="spellEnd"/>
      <w:r>
        <w:rPr>
          <w:spacing w:val="1"/>
        </w:rPr>
        <w:t xml:space="preserve"> </w:t>
      </w:r>
      <w:r>
        <w:t>— динамика</w:t>
      </w:r>
      <w:r>
        <w:rPr>
          <w:spacing w:val="-1"/>
        </w:rPr>
        <w:t xml:space="preserve"> </w:t>
      </w:r>
      <w:r>
        <w:t>и т. д.</w:t>
      </w:r>
    </w:p>
    <w:p w14:paraId="2E85281A" w14:textId="77777777" w:rsidR="00474D4E" w:rsidRDefault="00474D4E">
      <w:pPr>
        <w:spacing w:line="276" w:lineRule="auto"/>
        <w:sectPr w:rsidR="00474D4E">
          <w:pgSz w:w="11910" w:h="16840"/>
          <w:pgMar w:top="1060" w:right="740" w:bottom="280" w:left="160" w:header="715" w:footer="0" w:gutter="0"/>
          <w:cols w:space="720"/>
        </w:sectPr>
      </w:pPr>
    </w:p>
    <w:p w14:paraId="4560464F" w14:textId="77777777" w:rsidR="00474D4E" w:rsidRDefault="00474D4E">
      <w:pPr>
        <w:pStyle w:val="a3"/>
        <w:spacing w:before="5"/>
        <w:ind w:left="0"/>
        <w:rPr>
          <w:sz w:val="6"/>
        </w:rPr>
      </w:pPr>
    </w:p>
    <w:p w14:paraId="19762EE0" w14:textId="77777777" w:rsidR="00474D4E" w:rsidRDefault="006C62AC">
      <w:pPr>
        <w:pStyle w:val="a3"/>
        <w:spacing w:line="20" w:lineRule="exact"/>
        <w:ind w:left="968"/>
        <w:rPr>
          <w:sz w:val="2"/>
        </w:rPr>
      </w:pPr>
      <w:r>
        <w:rPr>
          <w:sz w:val="2"/>
        </w:rPr>
      </w:r>
      <w:r>
        <w:rPr>
          <w:sz w:val="2"/>
        </w:rPr>
        <w:pict w14:anchorId="60487690">
          <v:group id="_x0000_s1042" style="width:459.45pt;height:.4pt;mso-position-horizontal-relative:char;mso-position-vertical-relative:line" coordsize="9189,8">
            <v:line id="_x0000_s1043" style="position:absolute" from="0,4" to="9188,4" strokeweight=".14056mm"/>
            <w10:anchorlock/>
          </v:group>
        </w:pict>
      </w:r>
    </w:p>
    <w:p w14:paraId="65F1099C" w14:textId="77777777" w:rsidR="00474D4E" w:rsidRDefault="006C62AC">
      <w:pPr>
        <w:pStyle w:val="a3"/>
        <w:spacing w:line="264" w:lineRule="auto"/>
        <w:ind w:right="1322"/>
      </w:pPr>
      <w:r>
        <w:t>Программная</w:t>
      </w:r>
      <w:r>
        <w:rPr>
          <w:spacing w:val="-5"/>
        </w:rPr>
        <w:t xml:space="preserve"> </w:t>
      </w:r>
      <w:r>
        <w:t>музыка.</w:t>
      </w:r>
      <w:r>
        <w:rPr>
          <w:spacing w:val="-4"/>
        </w:rPr>
        <w:t xml:space="preserve"> </w:t>
      </w:r>
      <w:r>
        <w:t>Импрессионизм</w:t>
      </w:r>
      <w:r>
        <w:rPr>
          <w:spacing w:val="-5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французских</w:t>
      </w:r>
      <w:r>
        <w:rPr>
          <w:spacing w:val="-57"/>
        </w:rPr>
        <w:t xml:space="preserve"> </w:t>
      </w:r>
      <w:proofErr w:type="spellStart"/>
      <w:r>
        <w:t>клавесинистов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К. Дебюсси, </w:t>
      </w:r>
      <w:proofErr w:type="gramStart"/>
      <w:r>
        <w:t>А.К.</w:t>
      </w:r>
      <w:proofErr w:type="gramEnd"/>
      <w:r>
        <w:rPr>
          <w:spacing w:val="-1"/>
        </w:rPr>
        <w:t xml:space="preserve"> </w:t>
      </w:r>
      <w:r>
        <w:t>Лядова</w:t>
      </w:r>
      <w:r>
        <w:rPr>
          <w:spacing w:val="-3"/>
        </w:rPr>
        <w:t xml:space="preserve"> </w:t>
      </w:r>
      <w:r>
        <w:t>и др.).</w:t>
      </w:r>
    </w:p>
    <w:p w14:paraId="6B0A9563" w14:textId="77777777" w:rsidR="00474D4E" w:rsidRDefault="00474D4E">
      <w:pPr>
        <w:spacing w:line="264" w:lineRule="auto"/>
        <w:sectPr w:rsidR="00474D4E">
          <w:pgSz w:w="11910" w:h="16840"/>
          <w:pgMar w:top="1060" w:right="740" w:bottom="280" w:left="160" w:header="715" w:footer="0" w:gutter="0"/>
          <w:cols w:space="720"/>
        </w:sectPr>
      </w:pPr>
    </w:p>
    <w:p w14:paraId="1011F080" w14:textId="77777777" w:rsidR="00474D4E" w:rsidRDefault="00474D4E">
      <w:pPr>
        <w:pStyle w:val="a3"/>
        <w:spacing w:before="5"/>
        <w:ind w:left="0"/>
        <w:rPr>
          <w:sz w:val="6"/>
        </w:rPr>
      </w:pPr>
    </w:p>
    <w:p w14:paraId="1B4429F5" w14:textId="77777777" w:rsidR="00474D4E" w:rsidRDefault="006C62AC">
      <w:pPr>
        <w:pStyle w:val="a3"/>
        <w:spacing w:line="20" w:lineRule="exact"/>
        <w:ind w:left="968"/>
        <w:rPr>
          <w:sz w:val="2"/>
        </w:rPr>
      </w:pPr>
      <w:r>
        <w:rPr>
          <w:sz w:val="2"/>
        </w:rPr>
      </w:r>
      <w:r>
        <w:rPr>
          <w:sz w:val="2"/>
        </w:rPr>
        <w:pict w14:anchorId="383E1F8F">
          <v:group id="_x0000_s1040" style="width:459.45pt;height:.4pt;mso-position-horizontal-relative:char;mso-position-vertical-relative:line" coordsize="9189,8">
            <v:line id="_x0000_s1041" style="position:absolute" from="0,4" to="9188,4" strokeweight=".14056mm"/>
            <w10:anchorlock/>
          </v:group>
        </w:pict>
      </w:r>
    </w:p>
    <w:p w14:paraId="210A4C1C" w14:textId="77777777" w:rsidR="00474D4E" w:rsidRDefault="006C62AC">
      <w:pPr>
        <w:pStyle w:val="1"/>
        <w:ind w:left="3725" w:right="2865"/>
        <w:jc w:val="center"/>
      </w:pPr>
      <w:r>
        <w:t>РАЗДЕЛ</w:t>
      </w:r>
      <w:r>
        <w:rPr>
          <w:spacing w:val="-5"/>
        </w:rPr>
        <w:t xml:space="preserve"> </w:t>
      </w:r>
      <w:r>
        <w:t>3</w:t>
      </w:r>
    </w:p>
    <w:p w14:paraId="2316992D" w14:textId="77777777" w:rsidR="00474D4E" w:rsidRDefault="006C62AC">
      <w:pPr>
        <w:spacing w:before="156" w:line="448" w:lineRule="auto"/>
        <w:ind w:left="1825" w:right="966"/>
        <w:jc w:val="center"/>
        <w:rPr>
          <w:b/>
          <w:sz w:val="24"/>
        </w:rPr>
      </w:pPr>
      <w:r>
        <w:rPr>
          <w:b/>
          <w:sz w:val="24"/>
        </w:rPr>
        <w:t>ПЛАНИРУЕМЫЕ РЕЗУЛЬТАТЫ ОСВОЕНИЯ РАБОЧЕЙ ПРОГРАММЫ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14:paraId="34FF265F" w14:textId="77777777" w:rsidR="00474D4E" w:rsidRDefault="006C62AC">
      <w:pPr>
        <w:pStyle w:val="a3"/>
        <w:spacing w:before="142" w:line="261" w:lineRule="auto"/>
        <w:ind w:right="520"/>
      </w:pPr>
      <w:r>
        <w:t>Специфика эстетического содержания предмета «Музыка» обусловливает тесное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-4"/>
        </w:rPr>
        <w:t xml:space="preserve"> </w:t>
      </w:r>
      <w:r>
        <w:t>смысловое</w:t>
      </w:r>
      <w:r>
        <w:rPr>
          <w:spacing w:val="-6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proofErr w:type="spellStart"/>
      <w:r>
        <w:t>трѐх</w:t>
      </w:r>
      <w:proofErr w:type="spellEnd"/>
      <w:r>
        <w:rPr>
          <w:spacing w:val="-3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резул</w:t>
      </w:r>
      <w:r>
        <w:t>ьтатов:</w:t>
      </w:r>
      <w:r>
        <w:rPr>
          <w:spacing w:val="-4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14:paraId="3B6FC7E1" w14:textId="77777777" w:rsidR="00474D4E" w:rsidRDefault="00474D4E">
      <w:pPr>
        <w:pStyle w:val="a3"/>
        <w:spacing w:before="4"/>
        <w:ind w:left="0"/>
        <w:rPr>
          <w:sz w:val="23"/>
        </w:rPr>
      </w:pPr>
    </w:p>
    <w:p w14:paraId="4A53D383" w14:textId="77777777" w:rsidR="00474D4E" w:rsidRDefault="006C62AC">
      <w:pPr>
        <w:ind w:left="972"/>
        <w:rPr>
          <w:b/>
          <w:sz w:val="24"/>
        </w:rPr>
      </w:pPr>
      <w:r>
        <w:rPr>
          <w:b/>
          <w:sz w:val="24"/>
          <w:u w:val="thick"/>
        </w:rPr>
        <w:t>Личностные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14:paraId="0CE61B17" w14:textId="77777777" w:rsidR="00474D4E" w:rsidRDefault="006C62AC">
      <w:pPr>
        <w:pStyle w:val="a3"/>
        <w:tabs>
          <w:tab w:val="left" w:pos="1989"/>
          <w:tab w:val="left" w:pos="3064"/>
          <w:tab w:val="left" w:pos="3414"/>
          <w:tab w:val="left" w:pos="4838"/>
          <w:tab w:val="left" w:pos="5633"/>
          <w:tab w:val="left" w:pos="6488"/>
          <w:tab w:val="left" w:pos="7140"/>
          <w:tab w:val="left" w:pos="8177"/>
          <w:tab w:val="left" w:pos="8906"/>
          <w:tab w:val="left" w:pos="9332"/>
          <w:tab w:val="left" w:pos="9827"/>
        </w:tabs>
        <w:spacing w:before="163" w:line="288" w:lineRule="auto"/>
        <w:ind w:right="540" w:firstLine="1416"/>
        <w:jc w:val="right"/>
        <w:rPr>
          <w:b/>
          <w:i/>
        </w:rPr>
      </w:pPr>
      <w:r>
        <w:t>Личностные</w:t>
      </w:r>
      <w:r>
        <w:rPr>
          <w:spacing w:val="14"/>
        </w:rPr>
        <w:t xml:space="preserve"> </w:t>
      </w:r>
      <w:r>
        <w:t>результаты</w:t>
      </w:r>
      <w:r>
        <w:rPr>
          <w:spacing w:val="15"/>
        </w:rPr>
        <w:t xml:space="preserve"> </w:t>
      </w:r>
      <w:r>
        <w:t>освоения</w:t>
      </w:r>
      <w:r>
        <w:rPr>
          <w:spacing w:val="15"/>
        </w:rPr>
        <w:t xml:space="preserve"> </w:t>
      </w:r>
      <w:r>
        <w:t>рабочей</w:t>
      </w:r>
      <w:r>
        <w:rPr>
          <w:spacing w:val="16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музыке</w:t>
      </w:r>
      <w:r>
        <w:rPr>
          <w:spacing w:val="1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основного</w:t>
      </w:r>
      <w:r>
        <w:rPr>
          <w:spacing w:val="14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достигаются</w:t>
      </w:r>
      <w:r>
        <w:rPr>
          <w:spacing w:val="14"/>
        </w:rPr>
        <w:t xml:space="preserve"> </w:t>
      </w:r>
      <w:r>
        <w:t>во</w:t>
      </w:r>
      <w:r>
        <w:rPr>
          <w:spacing w:val="15"/>
        </w:rPr>
        <w:t xml:space="preserve"> </w:t>
      </w:r>
      <w:r>
        <w:t>взаимодействии</w:t>
      </w:r>
      <w:r>
        <w:rPr>
          <w:spacing w:val="18"/>
        </w:rPr>
        <w:t xml:space="preserve"> </w:t>
      </w:r>
      <w:r>
        <w:t>учебной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работы,</w:t>
      </w:r>
      <w:r>
        <w:tab/>
        <w:t>урочной</w:t>
      </w:r>
      <w:r>
        <w:tab/>
        <w:t>и</w:t>
      </w:r>
      <w:r>
        <w:tab/>
      </w:r>
      <w:r>
        <w:t>внеурочной</w:t>
      </w:r>
      <w:r>
        <w:tab/>
        <w:t>деятельности.</w:t>
      </w:r>
      <w:r>
        <w:tab/>
        <w:t>Они</w:t>
      </w:r>
      <w:r>
        <w:tab/>
        <w:t>должны</w:t>
      </w:r>
      <w:r>
        <w:tab/>
        <w:t>отражать</w:t>
      </w:r>
      <w:r>
        <w:tab/>
        <w:t>готовность</w:t>
      </w:r>
      <w:r>
        <w:rPr>
          <w:spacing w:val="-57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руководствоваться</w:t>
      </w:r>
      <w:r>
        <w:rPr>
          <w:spacing w:val="15"/>
        </w:rPr>
        <w:t xml:space="preserve"> </w:t>
      </w:r>
      <w:r>
        <w:t>системой</w:t>
      </w:r>
      <w:r>
        <w:rPr>
          <w:spacing w:val="16"/>
        </w:rPr>
        <w:t xml:space="preserve"> </w:t>
      </w:r>
      <w:r>
        <w:t>позитивных</w:t>
      </w:r>
      <w:r>
        <w:rPr>
          <w:spacing w:val="18"/>
        </w:rPr>
        <w:t xml:space="preserve"> </w:t>
      </w:r>
      <w:r>
        <w:t>ценностных</w:t>
      </w:r>
      <w:r>
        <w:rPr>
          <w:spacing w:val="17"/>
        </w:rPr>
        <w:t xml:space="preserve"> </w:t>
      </w:r>
      <w:r>
        <w:t>ориентаций,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tab/>
      </w:r>
      <w:r>
        <w:tab/>
      </w:r>
      <w:r>
        <w:tab/>
      </w:r>
      <w:r>
        <w:tab/>
      </w:r>
      <w:r>
        <w:tab/>
        <w:t>в</w:t>
      </w:r>
      <w:r>
        <w:tab/>
      </w:r>
      <w:r>
        <w:tab/>
      </w:r>
      <w:r>
        <w:tab/>
      </w:r>
      <w:r>
        <w:tab/>
      </w:r>
      <w:r>
        <w:tab/>
      </w:r>
      <w:r>
        <w:tab/>
        <w:t>части:</w:t>
      </w:r>
      <w:r>
        <w:rPr>
          <w:spacing w:val="-57"/>
        </w:rPr>
        <w:t xml:space="preserve"> </w:t>
      </w:r>
      <w:r>
        <w:rPr>
          <w:b/>
          <w:i/>
        </w:rPr>
        <w:t>Патриотического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воспитания:</w:t>
      </w:r>
    </w:p>
    <w:p w14:paraId="72A9F44E" w14:textId="77777777" w:rsidR="00474D4E" w:rsidRDefault="006C62AC">
      <w:pPr>
        <w:pStyle w:val="a3"/>
        <w:spacing w:line="288" w:lineRule="auto"/>
        <w:ind w:right="546" w:firstLine="180"/>
        <w:jc w:val="both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уважение музыкальных символов республик Российской Федерации и других стран мира;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музыкантов,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мировую музыкальную культуру; интерес к изучению истории отечественной музыкальной</w:t>
      </w:r>
      <w:r>
        <w:rPr>
          <w:spacing w:val="1"/>
        </w:rPr>
        <w:t xml:space="preserve"> </w:t>
      </w:r>
      <w:r>
        <w:t>культуры; стремление развивать и сохранять музыкальную культуру своей страны, своего</w:t>
      </w:r>
      <w:r>
        <w:rPr>
          <w:spacing w:val="1"/>
        </w:rPr>
        <w:t xml:space="preserve"> </w:t>
      </w:r>
      <w:r>
        <w:t>края.</w:t>
      </w:r>
    </w:p>
    <w:p w14:paraId="7D0E41F4" w14:textId="77777777" w:rsidR="00474D4E" w:rsidRDefault="006C62AC">
      <w:pPr>
        <w:pStyle w:val="2"/>
        <w:tabs>
          <w:tab w:val="left" w:pos="9517"/>
        </w:tabs>
        <w:spacing w:before="76"/>
      </w:pPr>
      <w:r>
        <w:t>Г</w:t>
      </w:r>
      <w:r>
        <w:t>ражданского</w:t>
      </w:r>
      <w:r>
        <w:tab/>
        <w:t>воспитания:</w:t>
      </w:r>
    </w:p>
    <w:p w14:paraId="270523F4" w14:textId="77777777" w:rsidR="00474D4E" w:rsidRDefault="006C62AC">
      <w:pPr>
        <w:pStyle w:val="a3"/>
        <w:spacing w:before="48" w:line="285" w:lineRule="auto"/>
        <w:ind w:right="106" w:firstLine="180"/>
        <w:jc w:val="both"/>
      </w:pPr>
      <w:r>
        <w:t>готовность к выполнению обязанностей гражданина и реализации его прав, уважение прав,</w:t>
      </w:r>
      <w:r>
        <w:rPr>
          <w:spacing w:val="1"/>
        </w:rPr>
        <w:t xml:space="preserve"> </w:t>
      </w:r>
      <w:r>
        <w:t>свобод и законных интересов других людей; осознание комплекса идей и моделей поведения,</w:t>
      </w:r>
      <w:r>
        <w:rPr>
          <w:spacing w:val="1"/>
        </w:rPr>
        <w:t xml:space="preserve"> </w:t>
      </w:r>
      <w:proofErr w:type="spellStart"/>
      <w:r>
        <w:t>отражѐнных</w:t>
      </w:r>
      <w:proofErr w:type="spellEnd"/>
      <w:r>
        <w:t xml:space="preserve"> в лучших произведениях мировой музыкальной классики, готовность поступать в</w:t>
      </w:r>
      <w:r>
        <w:rPr>
          <w:spacing w:val="1"/>
        </w:rPr>
        <w:t xml:space="preserve"> </w:t>
      </w:r>
      <w:r>
        <w:t xml:space="preserve">своей жизни в соответствии с эталонами нравственного самоопределения, </w:t>
      </w:r>
      <w:proofErr w:type="spellStart"/>
      <w:r>
        <w:t>отражѐнными</w:t>
      </w:r>
      <w:proofErr w:type="spellEnd"/>
      <w:r>
        <w:t xml:space="preserve"> в них;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музыкально-культурной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 сообщества, родного края, страны, в том числе в качестве участников творческих</w:t>
      </w:r>
      <w:r>
        <w:rPr>
          <w:spacing w:val="1"/>
        </w:rPr>
        <w:t xml:space="preserve"> </w:t>
      </w:r>
      <w:r>
        <w:t>конкурсов и фестивалей, концертов, культурно-просветительских акций, в качест</w:t>
      </w:r>
      <w:r>
        <w:t xml:space="preserve">ве </w:t>
      </w:r>
      <w:proofErr w:type="spellStart"/>
      <w:r>
        <w:t>волонтѐра</w:t>
      </w:r>
      <w:proofErr w:type="spellEnd"/>
      <w:r>
        <w:t xml:space="preserve"> в</w:t>
      </w:r>
      <w:r>
        <w:rPr>
          <w:spacing w:val="-57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праздничных</w:t>
      </w:r>
      <w:r>
        <w:rPr>
          <w:spacing w:val="2"/>
        </w:rPr>
        <w:t xml:space="preserve"> </w:t>
      </w:r>
      <w:r>
        <w:t>мероприятий.</w:t>
      </w:r>
    </w:p>
    <w:p w14:paraId="0B411A4A" w14:textId="77777777" w:rsidR="00474D4E" w:rsidRDefault="006C62AC">
      <w:pPr>
        <w:pStyle w:val="2"/>
        <w:tabs>
          <w:tab w:val="left" w:pos="9230"/>
        </w:tabs>
      </w:pPr>
      <w:r>
        <w:t>Духовно-нравственного</w:t>
      </w:r>
      <w:r>
        <w:tab/>
        <w:t>воспитания:</w:t>
      </w:r>
    </w:p>
    <w:p w14:paraId="5B9A49C5" w14:textId="77777777" w:rsidR="00474D4E" w:rsidRDefault="006C62AC">
      <w:pPr>
        <w:pStyle w:val="a3"/>
        <w:spacing w:before="46" w:line="283" w:lineRule="auto"/>
        <w:ind w:right="399" w:firstLine="180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6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 xml:space="preserve">готовность воспринимать музыкальное искусство с </w:t>
      </w:r>
      <w:proofErr w:type="spellStart"/>
      <w:r>
        <w:t>учѐтом</w:t>
      </w:r>
      <w:proofErr w:type="spellEnd"/>
      <w:r>
        <w:t xml:space="preserve"> моральных и духовных ценностей</w:t>
      </w:r>
      <w:r>
        <w:rPr>
          <w:spacing w:val="-57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социально-исторических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эстетики;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сотрудничес</w:t>
      </w:r>
      <w:r>
        <w:t>тва в процессе</w:t>
      </w:r>
      <w:r>
        <w:rPr>
          <w:spacing w:val="1"/>
        </w:rPr>
        <w:t xml:space="preserve"> </w:t>
      </w:r>
      <w:r>
        <w:t>непосредственной музыкальной и учебной деятельности, 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концертов, фестивалей,</w:t>
      </w:r>
      <w:r>
        <w:rPr>
          <w:spacing w:val="-1"/>
        </w:rPr>
        <w:t xml:space="preserve"> </w:t>
      </w:r>
      <w:r>
        <w:t>конкурсов.</w:t>
      </w:r>
    </w:p>
    <w:p w14:paraId="490CEFF2" w14:textId="77777777" w:rsidR="00474D4E" w:rsidRDefault="006C62AC">
      <w:pPr>
        <w:pStyle w:val="2"/>
        <w:tabs>
          <w:tab w:val="left" w:pos="9228"/>
        </w:tabs>
      </w:pPr>
      <w:r>
        <w:t>Эстетического</w:t>
      </w:r>
      <w:r>
        <w:tab/>
        <w:t>воспитания:</w:t>
      </w:r>
    </w:p>
    <w:p w14:paraId="105DE78A" w14:textId="77777777" w:rsidR="00474D4E" w:rsidRDefault="006C62AC">
      <w:pPr>
        <w:pStyle w:val="a3"/>
        <w:spacing w:before="45" w:line="283" w:lineRule="auto"/>
        <w:ind w:right="401" w:firstLine="180"/>
        <w:jc w:val="both"/>
      </w:pPr>
      <w:r>
        <w:t>восприимчивость к различным видам искусства, умение видеть прекрасное в окружающей</w:t>
      </w:r>
      <w:r>
        <w:rPr>
          <w:spacing w:val="1"/>
        </w:rPr>
        <w:t xml:space="preserve"> </w:t>
      </w:r>
      <w:r>
        <w:t xml:space="preserve">действительности, </w:t>
      </w:r>
      <w:r>
        <w:t>готовность прислушиваться к природе, людям, самому себе; 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56"/>
        </w:rPr>
        <w:t xml:space="preserve"> </w:t>
      </w:r>
      <w:r>
        <w:t>творчества,</w:t>
      </w:r>
      <w:r>
        <w:rPr>
          <w:spacing w:val="56"/>
        </w:rPr>
        <w:t xml:space="preserve"> </w:t>
      </w:r>
      <w:r>
        <w:t>таланта;</w:t>
      </w:r>
      <w:r>
        <w:rPr>
          <w:spacing w:val="56"/>
        </w:rPr>
        <w:t xml:space="preserve"> </w:t>
      </w:r>
      <w:r>
        <w:t>осознание</w:t>
      </w:r>
      <w:r>
        <w:rPr>
          <w:spacing w:val="55"/>
        </w:rPr>
        <w:t xml:space="preserve"> </w:t>
      </w:r>
      <w:r>
        <w:t>важности</w:t>
      </w:r>
      <w:r>
        <w:rPr>
          <w:spacing w:val="56"/>
        </w:rPr>
        <w:t xml:space="preserve"> </w:t>
      </w:r>
      <w:r>
        <w:t>музыкального</w:t>
      </w:r>
      <w:r>
        <w:rPr>
          <w:spacing w:val="58"/>
        </w:rPr>
        <w:t xml:space="preserve"> </w:t>
      </w:r>
      <w:r>
        <w:t>искусства</w:t>
      </w:r>
      <w:r>
        <w:rPr>
          <w:spacing w:val="55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средства</w:t>
      </w:r>
    </w:p>
    <w:p w14:paraId="7D885DB0" w14:textId="77777777" w:rsidR="00474D4E" w:rsidRDefault="00474D4E">
      <w:pPr>
        <w:spacing w:line="283" w:lineRule="auto"/>
        <w:jc w:val="both"/>
        <w:sectPr w:rsidR="00474D4E">
          <w:pgSz w:w="11910" w:h="16840"/>
          <w:pgMar w:top="1060" w:right="740" w:bottom="280" w:left="160" w:header="715" w:footer="0" w:gutter="0"/>
          <w:cols w:space="720"/>
        </w:sectPr>
      </w:pPr>
    </w:p>
    <w:p w14:paraId="737F30DB" w14:textId="77777777" w:rsidR="00474D4E" w:rsidRDefault="00474D4E">
      <w:pPr>
        <w:pStyle w:val="a3"/>
        <w:spacing w:before="5"/>
        <w:ind w:left="0"/>
        <w:rPr>
          <w:sz w:val="6"/>
        </w:rPr>
      </w:pPr>
    </w:p>
    <w:p w14:paraId="71822E94" w14:textId="77777777" w:rsidR="00474D4E" w:rsidRDefault="006C62AC">
      <w:pPr>
        <w:pStyle w:val="a3"/>
        <w:spacing w:line="20" w:lineRule="exact"/>
        <w:ind w:left="968"/>
        <w:rPr>
          <w:sz w:val="2"/>
        </w:rPr>
      </w:pPr>
      <w:r>
        <w:rPr>
          <w:sz w:val="2"/>
        </w:rPr>
      </w:r>
      <w:r>
        <w:rPr>
          <w:sz w:val="2"/>
        </w:rPr>
        <w:pict w14:anchorId="34EBEC62">
          <v:group id="_x0000_s1038" style="width:459.45pt;height:.4pt;mso-position-horizontal-relative:char;mso-position-vertical-relative:line" coordsize="9189,8">
            <v:line id="_x0000_s1039" style="position:absolute" from="0,4" to="9188,4" strokeweight=".14056mm"/>
            <w10:anchorlock/>
          </v:group>
        </w:pict>
      </w:r>
    </w:p>
    <w:p w14:paraId="2A41C8B2" w14:textId="77777777" w:rsidR="00474D4E" w:rsidRDefault="006C62AC">
      <w:pPr>
        <w:pStyle w:val="a3"/>
        <w:spacing w:line="283" w:lineRule="auto"/>
        <w:ind w:right="402"/>
        <w:jc w:val="both"/>
      </w:pP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 роли этнических культурных традиций и народного творчества; стремление 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искусства.</w:t>
      </w:r>
    </w:p>
    <w:p w14:paraId="38BD21EA" w14:textId="77777777" w:rsidR="00474D4E" w:rsidRDefault="006C62AC">
      <w:pPr>
        <w:pStyle w:val="a3"/>
        <w:tabs>
          <w:tab w:val="left" w:pos="6113"/>
          <w:tab w:val="left" w:pos="9679"/>
        </w:tabs>
        <w:spacing w:before="60" w:line="283" w:lineRule="auto"/>
        <w:ind w:right="253" w:firstLine="1416"/>
        <w:jc w:val="both"/>
      </w:pPr>
      <w:r>
        <w:rPr>
          <w:b/>
          <w:i/>
        </w:rPr>
        <w:t>Ценности</w:t>
      </w:r>
      <w:r>
        <w:rPr>
          <w:b/>
          <w:i/>
        </w:rPr>
        <w:tab/>
        <w:t>научного</w:t>
      </w:r>
      <w:r>
        <w:rPr>
          <w:b/>
          <w:i/>
        </w:rPr>
        <w:tab/>
      </w:r>
      <w:r>
        <w:rPr>
          <w:b/>
          <w:i/>
          <w:spacing w:val="-1"/>
        </w:rPr>
        <w:t>поз</w:t>
      </w:r>
      <w:r>
        <w:rPr>
          <w:b/>
          <w:i/>
          <w:spacing w:val="-1"/>
        </w:rPr>
        <w:t>нания:</w:t>
      </w:r>
      <w:r>
        <w:rPr>
          <w:b/>
          <w:i/>
          <w:spacing w:val="-58"/>
        </w:rPr>
        <w:t xml:space="preserve"> </w:t>
      </w: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познан</w:t>
      </w:r>
      <w:r>
        <w:t>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интонируемого</w:t>
      </w:r>
      <w:r>
        <w:rPr>
          <w:spacing w:val="1"/>
        </w:rPr>
        <w:t xml:space="preserve"> </w:t>
      </w:r>
      <w:r>
        <w:t>смысла;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исследовательской деятельности на звуковом материале самой музыки, а также на материале</w:t>
      </w:r>
      <w:r>
        <w:rPr>
          <w:spacing w:val="1"/>
        </w:rPr>
        <w:t xml:space="preserve"> </w:t>
      </w:r>
      <w:r>
        <w:t>искусствоведческой,</w:t>
      </w:r>
      <w:r>
        <w:rPr>
          <w:spacing w:val="1"/>
        </w:rPr>
        <w:t xml:space="preserve"> </w:t>
      </w:r>
      <w:r>
        <w:t>исторической,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доступного</w:t>
      </w:r>
      <w:r>
        <w:rPr>
          <w:spacing w:val="-1"/>
        </w:rPr>
        <w:t xml:space="preserve"> </w:t>
      </w:r>
      <w:proofErr w:type="spellStart"/>
      <w:r>
        <w:t>объѐма</w:t>
      </w:r>
      <w:proofErr w:type="spellEnd"/>
      <w:r>
        <w:rPr>
          <w:spacing w:val="-3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терминологии.</w:t>
      </w:r>
    </w:p>
    <w:p w14:paraId="4ACAF243" w14:textId="77777777" w:rsidR="00474D4E" w:rsidRDefault="006C62AC">
      <w:pPr>
        <w:pStyle w:val="a3"/>
        <w:spacing w:before="71" w:line="285" w:lineRule="auto"/>
        <w:ind w:right="111" w:firstLine="1416"/>
        <w:jc w:val="both"/>
      </w:pPr>
      <w:r>
        <w:rPr>
          <w:b/>
          <w:i/>
        </w:rPr>
        <w:t>Физического воспитания, формирования культуры здоровья и эмоционального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благополучия:         </w:t>
      </w:r>
      <w:r>
        <w:t>осознание ценности жизни с опорой на собственный жизненный опыт и</w:t>
      </w:r>
      <w:r>
        <w:rPr>
          <w:spacing w:val="1"/>
        </w:rPr>
        <w:t xml:space="preserve"> </w:t>
      </w:r>
      <w:r>
        <w:t>опыт восприяти</w:t>
      </w:r>
      <w:r>
        <w:t>я</w:t>
      </w:r>
      <w:r>
        <w:rPr>
          <w:spacing w:val="1"/>
        </w:rPr>
        <w:t xml:space="preserve"> </w:t>
      </w:r>
      <w:r>
        <w:t>произведений искусства; соблюдение правил личной безопасности и гигиены,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музыкально-исполнительской,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 xml:space="preserve">деятельности; умение осознавать </w:t>
      </w:r>
      <w:proofErr w:type="spellStart"/>
      <w:r>
        <w:t>своѐ</w:t>
      </w:r>
      <w:proofErr w:type="spellEnd"/>
      <w:r>
        <w:t xml:space="preserve"> эмоциональное состояние и эмоциональное состояние</w:t>
      </w:r>
      <w:r>
        <w:rPr>
          <w:spacing w:val="1"/>
        </w:rPr>
        <w:t xml:space="preserve"> </w:t>
      </w:r>
      <w:r>
        <w:t>других, испол</w:t>
      </w:r>
      <w:r>
        <w:t>ьзовать адекватные интонационные средства для выражения своего состояния,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другого</w:t>
      </w:r>
      <w:r>
        <w:rPr>
          <w:spacing w:val="2"/>
        </w:rPr>
        <w:t xml:space="preserve"> </w:t>
      </w:r>
      <w:r>
        <w:t>человека.</w:t>
      </w:r>
    </w:p>
    <w:p w14:paraId="66BCCF87" w14:textId="77777777" w:rsidR="00474D4E" w:rsidRDefault="006C62AC">
      <w:pPr>
        <w:pStyle w:val="2"/>
        <w:tabs>
          <w:tab w:val="left" w:pos="9229"/>
        </w:tabs>
        <w:spacing w:before="76"/>
      </w:pPr>
      <w:r>
        <w:t>Трудового</w:t>
      </w:r>
      <w:r>
        <w:tab/>
      </w:r>
      <w:r>
        <w:t>воспитания:</w:t>
      </w:r>
    </w:p>
    <w:p w14:paraId="74724A0D" w14:textId="77777777" w:rsidR="00474D4E" w:rsidRDefault="006C62AC">
      <w:pPr>
        <w:pStyle w:val="a3"/>
        <w:spacing w:before="38" w:line="278" w:lineRule="auto"/>
        <w:ind w:right="406"/>
        <w:jc w:val="both"/>
      </w:pPr>
      <w:r>
        <w:t xml:space="preserve">установка на посильное активное участие в практической деятельности; трудолюбие в </w:t>
      </w:r>
      <w:proofErr w:type="spellStart"/>
      <w:r>
        <w:t>учѐбе</w:t>
      </w:r>
      <w:proofErr w:type="spellEnd"/>
      <w:r>
        <w:t>,</w:t>
      </w:r>
      <w:r>
        <w:rPr>
          <w:spacing w:val="-57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</w:t>
      </w:r>
      <w:r>
        <w:t>овой</w:t>
      </w:r>
      <w:r>
        <w:rPr>
          <w:spacing w:val="1"/>
        </w:rPr>
        <w:t xml:space="preserve"> </w:t>
      </w:r>
      <w:r>
        <w:t>деятельности.</w:t>
      </w:r>
    </w:p>
    <w:p w14:paraId="5F8FD705" w14:textId="77777777" w:rsidR="00474D4E" w:rsidRDefault="006C62AC">
      <w:pPr>
        <w:pStyle w:val="2"/>
        <w:tabs>
          <w:tab w:val="left" w:pos="8799"/>
        </w:tabs>
        <w:spacing w:before="74"/>
      </w:pPr>
      <w:r>
        <w:t>Экологического</w:t>
      </w:r>
      <w:r>
        <w:tab/>
        <w:t>воспитания:</w:t>
      </w:r>
    </w:p>
    <w:p w14:paraId="2C38D63A" w14:textId="77777777" w:rsidR="00474D4E" w:rsidRDefault="006C62AC">
      <w:pPr>
        <w:pStyle w:val="a3"/>
        <w:spacing w:before="36" w:line="276" w:lineRule="auto"/>
        <w:ind w:right="833"/>
        <w:jc w:val="both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57"/>
        </w:rPr>
        <w:t xml:space="preserve"> </w:t>
      </w:r>
      <w:r>
        <w:t>экологических проблем и путей их решения; участие в экологических проектах 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формы музыкального творчества.</w:t>
      </w:r>
    </w:p>
    <w:p w14:paraId="1B7F28C5" w14:textId="77777777" w:rsidR="00474D4E" w:rsidRDefault="006C62AC">
      <w:pPr>
        <w:pStyle w:val="a3"/>
        <w:tabs>
          <w:tab w:val="left" w:pos="3368"/>
          <w:tab w:val="left" w:pos="3398"/>
          <w:tab w:val="left" w:pos="3909"/>
          <w:tab w:val="left" w:pos="4234"/>
          <w:tab w:val="left" w:pos="5529"/>
          <w:tab w:val="left" w:pos="5808"/>
          <w:tab w:val="left" w:pos="6049"/>
          <w:tab w:val="left" w:pos="6794"/>
          <w:tab w:val="left" w:pos="7636"/>
          <w:tab w:val="left" w:pos="7730"/>
          <w:tab w:val="left" w:pos="8262"/>
          <w:tab w:val="left" w:pos="9818"/>
          <w:tab w:val="left" w:pos="10209"/>
        </w:tabs>
        <w:spacing w:before="70" w:line="288" w:lineRule="auto"/>
        <w:ind w:right="109" w:firstLine="708"/>
        <w:jc w:val="right"/>
      </w:pPr>
      <w:r>
        <w:t>Личностные</w:t>
      </w:r>
      <w:r>
        <w:rPr>
          <w:spacing w:val="46"/>
        </w:rPr>
        <w:t xml:space="preserve"> </w:t>
      </w:r>
      <w:r>
        <w:t>результаты,</w:t>
      </w:r>
      <w:r>
        <w:rPr>
          <w:spacing w:val="47"/>
        </w:rPr>
        <w:t xml:space="preserve"> </w:t>
      </w:r>
      <w:r>
        <w:t>обеспечивающие</w:t>
      </w:r>
      <w:r>
        <w:rPr>
          <w:spacing w:val="46"/>
        </w:rPr>
        <w:t xml:space="preserve"> </w:t>
      </w:r>
      <w:r>
        <w:t>адаптацию</w:t>
      </w:r>
      <w:r>
        <w:rPr>
          <w:spacing w:val="49"/>
        </w:rPr>
        <w:t xml:space="preserve"> </w:t>
      </w:r>
      <w:r>
        <w:t>обучающегося</w:t>
      </w:r>
      <w:r>
        <w:rPr>
          <w:spacing w:val="47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tab/>
      </w:r>
      <w:r>
        <w:tab/>
        <w:t>социальной</w:t>
      </w:r>
      <w:r>
        <w:tab/>
      </w:r>
      <w:r>
        <w:tab/>
      </w:r>
      <w:r>
        <w:tab/>
        <w:t>и</w:t>
      </w:r>
      <w:r>
        <w:tab/>
      </w:r>
      <w:r>
        <w:tab/>
        <w:t>природной</w:t>
      </w:r>
      <w:r>
        <w:tab/>
      </w:r>
      <w:r>
        <w:tab/>
        <w:t>среды:</w:t>
      </w:r>
      <w:r>
        <w:rPr>
          <w:spacing w:val="-57"/>
        </w:rPr>
        <w:t xml:space="preserve"> </w:t>
      </w:r>
      <w:r>
        <w:t>освоение</w:t>
      </w:r>
      <w:r>
        <w:rPr>
          <w:spacing w:val="10"/>
        </w:rPr>
        <w:t xml:space="preserve"> </w:t>
      </w:r>
      <w:r>
        <w:t>обучающимися</w:t>
      </w:r>
      <w:r>
        <w:rPr>
          <w:spacing w:val="11"/>
        </w:rPr>
        <w:t xml:space="preserve"> </w:t>
      </w:r>
      <w:r>
        <w:t>социального</w:t>
      </w:r>
      <w:r>
        <w:rPr>
          <w:spacing w:val="8"/>
        </w:rPr>
        <w:t xml:space="preserve"> </w:t>
      </w:r>
      <w:r>
        <w:t>опыта,</w:t>
      </w:r>
      <w:r>
        <w:rPr>
          <w:spacing w:val="8"/>
        </w:rPr>
        <w:t xml:space="preserve"> </w:t>
      </w:r>
      <w:r>
        <w:t>основных</w:t>
      </w:r>
      <w:r>
        <w:rPr>
          <w:spacing w:val="13"/>
        </w:rPr>
        <w:t xml:space="preserve"> </w:t>
      </w:r>
      <w:r>
        <w:t>социальных</w:t>
      </w:r>
      <w:r>
        <w:rPr>
          <w:spacing w:val="13"/>
        </w:rPr>
        <w:t xml:space="preserve"> </w:t>
      </w:r>
      <w:r>
        <w:t>ролей,</w:t>
      </w:r>
      <w:r>
        <w:rPr>
          <w:spacing w:val="8"/>
        </w:rPr>
        <w:t xml:space="preserve"> </w:t>
      </w:r>
      <w:r>
        <w:t>норм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общественного</w:t>
      </w:r>
      <w:r>
        <w:rPr>
          <w:spacing w:val="14"/>
        </w:rPr>
        <w:t xml:space="preserve"> </w:t>
      </w:r>
      <w:r>
        <w:t>поведения,</w:t>
      </w:r>
      <w:r>
        <w:rPr>
          <w:spacing w:val="13"/>
        </w:rPr>
        <w:t xml:space="preserve"> </w:t>
      </w:r>
      <w:r>
        <w:t>форм</w:t>
      </w:r>
      <w:r>
        <w:rPr>
          <w:spacing w:val="15"/>
        </w:rPr>
        <w:t xml:space="preserve"> </w:t>
      </w:r>
      <w:r>
        <w:t>социальной</w:t>
      </w:r>
      <w:r>
        <w:rPr>
          <w:spacing w:val="12"/>
        </w:rPr>
        <w:t xml:space="preserve"> </w:t>
      </w:r>
      <w:r>
        <w:t>жизни,</w:t>
      </w:r>
      <w:r>
        <w:rPr>
          <w:spacing w:val="15"/>
        </w:rPr>
        <w:t xml:space="preserve"> </w:t>
      </w:r>
      <w:r>
        <w:t>включая</w:t>
      </w:r>
      <w:r>
        <w:rPr>
          <w:spacing w:val="15"/>
        </w:rPr>
        <w:t xml:space="preserve"> </w:t>
      </w:r>
      <w:r>
        <w:t>семью,</w:t>
      </w:r>
      <w:r>
        <w:rPr>
          <w:spacing w:val="15"/>
        </w:rPr>
        <w:t xml:space="preserve"> </w:t>
      </w:r>
      <w:r>
        <w:t>гр</w:t>
      </w:r>
      <w:r>
        <w:t>уппы,</w:t>
      </w:r>
      <w:r>
        <w:rPr>
          <w:spacing w:val="15"/>
        </w:rPr>
        <w:t xml:space="preserve"> </w:t>
      </w:r>
      <w:r>
        <w:t>сформированные</w:t>
      </w:r>
      <w:r>
        <w:rPr>
          <w:spacing w:val="-5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учебной</w:t>
      </w:r>
      <w:r>
        <w:rPr>
          <w:spacing w:val="26"/>
        </w:rPr>
        <w:t xml:space="preserve"> </w:t>
      </w:r>
      <w:r>
        <w:t>исследовательской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творческой</w:t>
      </w:r>
      <w:r>
        <w:rPr>
          <w:spacing w:val="25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рамках</w:t>
      </w:r>
      <w:r>
        <w:rPr>
          <w:spacing w:val="27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взаимодействия</w:t>
      </w:r>
      <w:r>
        <w:tab/>
        <w:t>с</w:t>
      </w:r>
      <w:r>
        <w:tab/>
      </w:r>
      <w:r>
        <w:tab/>
        <w:t>людьми</w:t>
      </w:r>
      <w:r>
        <w:tab/>
      </w:r>
      <w:r>
        <w:tab/>
        <w:t>из</w:t>
      </w:r>
      <w:r>
        <w:tab/>
      </w:r>
      <w:r>
        <w:tab/>
        <w:t>другой</w:t>
      </w:r>
      <w:r>
        <w:tab/>
      </w:r>
      <w:r>
        <w:tab/>
      </w:r>
      <w:r>
        <w:tab/>
        <w:t>культурной</w:t>
      </w:r>
      <w:r>
        <w:tab/>
      </w:r>
      <w:r>
        <w:tab/>
        <w:t>среды;</w:t>
      </w:r>
      <w:r>
        <w:rPr>
          <w:spacing w:val="-57"/>
        </w:rPr>
        <w:t xml:space="preserve"> </w:t>
      </w:r>
      <w:r>
        <w:t>стремление</w:t>
      </w:r>
      <w:r>
        <w:rPr>
          <w:spacing w:val="29"/>
        </w:rPr>
        <w:t xml:space="preserve"> </w:t>
      </w:r>
      <w:r>
        <w:t>перенимать</w:t>
      </w:r>
      <w:r>
        <w:rPr>
          <w:spacing w:val="31"/>
        </w:rPr>
        <w:t xml:space="preserve"> </w:t>
      </w:r>
      <w:r>
        <w:t>опыт,</w:t>
      </w:r>
      <w:r>
        <w:rPr>
          <w:spacing w:val="31"/>
        </w:rPr>
        <w:t xml:space="preserve"> </w:t>
      </w:r>
      <w:r>
        <w:t>учиться</w:t>
      </w:r>
      <w:r>
        <w:rPr>
          <w:spacing w:val="32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других</w:t>
      </w:r>
      <w:r>
        <w:rPr>
          <w:spacing w:val="30"/>
        </w:rPr>
        <w:t xml:space="preserve"> </w:t>
      </w:r>
      <w:r>
        <w:t>людей</w:t>
      </w:r>
      <w:r>
        <w:rPr>
          <w:spacing w:val="38"/>
        </w:rPr>
        <w:t xml:space="preserve"> </w:t>
      </w:r>
      <w:r>
        <w:t>—</w:t>
      </w:r>
      <w:r>
        <w:rPr>
          <w:spacing w:val="28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взрослых,</w:t>
      </w:r>
      <w:r>
        <w:rPr>
          <w:spacing w:val="27"/>
        </w:rPr>
        <w:t xml:space="preserve"> </w:t>
      </w:r>
      <w:r>
        <w:t>так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сверстников,</w:t>
      </w:r>
      <w:r>
        <w:rPr>
          <w:spacing w:val="2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разнообразных</w:t>
      </w:r>
      <w:r>
        <w:rPr>
          <w:spacing w:val="15"/>
        </w:rPr>
        <w:t xml:space="preserve"> </w:t>
      </w:r>
      <w:r>
        <w:t>проявлениях</w:t>
      </w:r>
      <w:r>
        <w:rPr>
          <w:spacing w:val="15"/>
        </w:rPr>
        <w:t xml:space="preserve"> </w:t>
      </w:r>
      <w:r>
        <w:t>творчества,</w:t>
      </w:r>
      <w:r>
        <w:rPr>
          <w:spacing w:val="15"/>
        </w:rPr>
        <w:t xml:space="preserve"> </w:t>
      </w:r>
      <w:r>
        <w:t>овладения</w:t>
      </w:r>
      <w:r>
        <w:rPr>
          <w:spacing w:val="15"/>
        </w:rPr>
        <w:t xml:space="preserve"> </w:t>
      </w:r>
      <w:r>
        <w:t>различными</w:t>
      </w:r>
      <w:r>
        <w:rPr>
          <w:spacing w:val="16"/>
        </w:rPr>
        <w:t xml:space="preserve"> </w:t>
      </w:r>
      <w:r>
        <w:t>навыками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сфере</w:t>
      </w:r>
      <w:r>
        <w:rPr>
          <w:spacing w:val="-57"/>
        </w:rPr>
        <w:t xml:space="preserve"> </w:t>
      </w:r>
      <w:r>
        <w:t>музыкального</w:t>
      </w:r>
      <w:r>
        <w:tab/>
      </w:r>
      <w:r>
        <w:tab/>
      </w:r>
      <w:r>
        <w:tab/>
        <w:t>и</w:t>
      </w:r>
      <w:r>
        <w:tab/>
      </w:r>
      <w:r>
        <w:tab/>
        <w:t>других</w:t>
      </w:r>
      <w:r>
        <w:tab/>
      </w:r>
      <w:r>
        <w:tab/>
      </w:r>
      <w:r>
        <w:tab/>
        <w:t>видов</w:t>
      </w:r>
      <w:r>
        <w:tab/>
      </w:r>
      <w:r>
        <w:rPr>
          <w:spacing w:val="-1"/>
        </w:rPr>
        <w:t>искусства;</w:t>
      </w:r>
      <w:r>
        <w:rPr>
          <w:spacing w:val="-57"/>
        </w:rPr>
        <w:t xml:space="preserve"> </w:t>
      </w:r>
      <w:r>
        <w:t>смелость</w:t>
      </w:r>
      <w:r>
        <w:rPr>
          <w:spacing w:val="27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соприкосновении</w:t>
      </w:r>
      <w:r>
        <w:rPr>
          <w:spacing w:val="27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новым</w:t>
      </w:r>
      <w:r>
        <w:rPr>
          <w:spacing w:val="26"/>
        </w:rPr>
        <w:t xml:space="preserve"> </w:t>
      </w:r>
      <w:r>
        <w:t>эмоциональным</w:t>
      </w:r>
      <w:r>
        <w:rPr>
          <w:spacing w:val="26"/>
        </w:rPr>
        <w:t xml:space="preserve"> </w:t>
      </w:r>
      <w:r>
        <w:t>опытом,</w:t>
      </w:r>
      <w:r>
        <w:rPr>
          <w:spacing w:val="26"/>
        </w:rPr>
        <w:t xml:space="preserve"> </w:t>
      </w:r>
      <w:r>
        <w:t>воспитание</w:t>
      </w:r>
      <w:r>
        <w:rPr>
          <w:spacing w:val="27"/>
        </w:rPr>
        <w:t xml:space="preserve"> </w:t>
      </w:r>
      <w:r>
        <w:t>чувства</w:t>
      </w:r>
      <w:r>
        <w:rPr>
          <w:spacing w:val="25"/>
        </w:rPr>
        <w:t xml:space="preserve"> </w:t>
      </w:r>
      <w:r>
        <w:t>нового,</w:t>
      </w:r>
      <w:r>
        <w:rPr>
          <w:spacing w:val="-57"/>
        </w:rPr>
        <w:t xml:space="preserve"> </w:t>
      </w:r>
      <w:r>
        <w:t>способность</w:t>
      </w:r>
      <w:r>
        <w:rPr>
          <w:spacing w:val="25"/>
        </w:rPr>
        <w:t xml:space="preserve"> </w:t>
      </w:r>
      <w:r>
        <w:t>ставить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</w:t>
      </w:r>
      <w:r>
        <w:t>ешать</w:t>
      </w:r>
      <w:r>
        <w:rPr>
          <w:spacing w:val="25"/>
        </w:rPr>
        <w:t xml:space="preserve"> </w:t>
      </w:r>
      <w:r>
        <w:t>нестандартные</w:t>
      </w:r>
      <w:r>
        <w:rPr>
          <w:spacing w:val="24"/>
        </w:rPr>
        <w:t xml:space="preserve"> </w:t>
      </w:r>
      <w:r>
        <w:t>задачи,</w:t>
      </w:r>
      <w:r>
        <w:rPr>
          <w:spacing w:val="25"/>
        </w:rPr>
        <w:t xml:space="preserve"> </w:t>
      </w:r>
      <w:r>
        <w:t>предвидеть</w:t>
      </w:r>
      <w:r>
        <w:rPr>
          <w:spacing w:val="23"/>
        </w:rPr>
        <w:t xml:space="preserve"> </w:t>
      </w:r>
      <w:r>
        <w:t>ход</w:t>
      </w:r>
      <w:r>
        <w:rPr>
          <w:spacing w:val="25"/>
        </w:rPr>
        <w:t xml:space="preserve"> </w:t>
      </w:r>
      <w:r>
        <w:t>событий,</w:t>
      </w:r>
      <w:r>
        <w:rPr>
          <w:spacing w:val="25"/>
        </w:rPr>
        <w:t xml:space="preserve"> </w:t>
      </w:r>
      <w:r>
        <w:t>обращать</w:t>
      </w:r>
      <w:r>
        <w:rPr>
          <w:spacing w:val="-57"/>
        </w:rPr>
        <w:t xml:space="preserve"> </w:t>
      </w:r>
      <w:r>
        <w:t>внимание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перспективные</w:t>
      </w:r>
      <w:r>
        <w:rPr>
          <w:spacing w:val="3"/>
        </w:rPr>
        <w:t xml:space="preserve"> </w:t>
      </w:r>
      <w:r>
        <w:t>тенденции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направления</w:t>
      </w:r>
      <w:r>
        <w:rPr>
          <w:spacing w:val="2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социума;</w:t>
      </w:r>
      <w:r>
        <w:rPr>
          <w:spacing w:val="-57"/>
        </w:rPr>
        <w:t xml:space="preserve"> </w:t>
      </w:r>
      <w:r>
        <w:t>способность</w:t>
      </w:r>
      <w:r>
        <w:rPr>
          <w:spacing w:val="16"/>
        </w:rPr>
        <w:t xml:space="preserve"> </w:t>
      </w:r>
      <w:r>
        <w:t>осознавать</w:t>
      </w:r>
      <w:r>
        <w:rPr>
          <w:spacing w:val="16"/>
        </w:rPr>
        <w:t xml:space="preserve"> </w:t>
      </w:r>
      <w:r>
        <w:t>стрессовую</w:t>
      </w:r>
      <w:r>
        <w:rPr>
          <w:spacing w:val="16"/>
        </w:rPr>
        <w:t xml:space="preserve"> </w:t>
      </w:r>
      <w:r>
        <w:t>ситуацию,</w:t>
      </w:r>
      <w:r>
        <w:rPr>
          <w:spacing w:val="15"/>
        </w:rPr>
        <w:t xml:space="preserve"> </w:t>
      </w:r>
      <w:r>
        <w:t>оценивать</w:t>
      </w:r>
      <w:r>
        <w:rPr>
          <w:spacing w:val="16"/>
        </w:rPr>
        <w:t xml:space="preserve"> </w:t>
      </w:r>
      <w:r>
        <w:t>происходящие</w:t>
      </w:r>
      <w:r>
        <w:rPr>
          <w:spacing w:val="15"/>
        </w:rPr>
        <w:t xml:space="preserve"> </w:t>
      </w:r>
      <w:r>
        <w:t>изменения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25"/>
        </w:rPr>
        <w:t xml:space="preserve"> </w:t>
      </w:r>
      <w:r>
        <w:t>опираясь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жизненный</w:t>
      </w:r>
      <w:r>
        <w:rPr>
          <w:spacing w:val="24"/>
        </w:rPr>
        <w:t xml:space="preserve"> </w:t>
      </w:r>
      <w:r>
        <w:t>интонационный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эмоциональный</w:t>
      </w:r>
      <w:r>
        <w:rPr>
          <w:spacing w:val="27"/>
        </w:rPr>
        <w:t xml:space="preserve"> </w:t>
      </w:r>
      <w:r>
        <w:t>опыт,</w:t>
      </w:r>
      <w:r>
        <w:rPr>
          <w:spacing w:val="25"/>
        </w:rPr>
        <w:t xml:space="preserve"> </w:t>
      </w:r>
      <w:r>
        <w:t>опыт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навыки</w:t>
      </w:r>
    </w:p>
    <w:p w14:paraId="784BBBCB" w14:textId="77777777" w:rsidR="00474D4E" w:rsidRDefault="006C62AC">
      <w:pPr>
        <w:pStyle w:val="a3"/>
        <w:spacing w:line="274" w:lineRule="exact"/>
        <w:jc w:val="both"/>
      </w:pPr>
      <w:r>
        <w:t>управления</w:t>
      </w:r>
      <w:r>
        <w:rPr>
          <w:spacing w:val="-4"/>
        </w:rPr>
        <w:t xml:space="preserve"> </w:t>
      </w:r>
      <w:r>
        <w:t>своими</w:t>
      </w:r>
      <w:r>
        <w:rPr>
          <w:spacing w:val="-4"/>
        </w:rPr>
        <w:t xml:space="preserve"> </w:t>
      </w:r>
      <w:proofErr w:type="gramStart"/>
      <w:r>
        <w:t>психо-эмоциональными</w:t>
      </w:r>
      <w:proofErr w:type="gramEnd"/>
      <w:r>
        <w:rPr>
          <w:spacing w:val="-4"/>
        </w:rPr>
        <w:t xml:space="preserve"> </w:t>
      </w:r>
      <w:r>
        <w:t>ресурсами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стрессовой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воля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победе.</w:t>
      </w:r>
    </w:p>
    <w:p w14:paraId="0C705DB9" w14:textId="77777777" w:rsidR="00474D4E" w:rsidRDefault="00474D4E">
      <w:pPr>
        <w:spacing w:line="274" w:lineRule="exact"/>
        <w:jc w:val="both"/>
        <w:sectPr w:rsidR="00474D4E">
          <w:pgSz w:w="11910" w:h="16840"/>
          <w:pgMar w:top="1060" w:right="740" w:bottom="280" w:left="160" w:header="715" w:footer="0" w:gutter="0"/>
          <w:cols w:space="720"/>
        </w:sectPr>
      </w:pPr>
    </w:p>
    <w:p w14:paraId="4DC8492A" w14:textId="77777777" w:rsidR="00474D4E" w:rsidRDefault="00474D4E">
      <w:pPr>
        <w:pStyle w:val="a3"/>
        <w:spacing w:before="5"/>
        <w:ind w:left="0"/>
        <w:rPr>
          <w:sz w:val="6"/>
        </w:rPr>
      </w:pPr>
    </w:p>
    <w:p w14:paraId="17ABAAA0" w14:textId="77777777" w:rsidR="00474D4E" w:rsidRDefault="006C62AC">
      <w:pPr>
        <w:pStyle w:val="a3"/>
        <w:spacing w:line="20" w:lineRule="exact"/>
        <w:ind w:left="968"/>
        <w:rPr>
          <w:sz w:val="2"/>
        </w:rPr>
      </w:pPr>
      <w:r>
        <w:rPr>
          <w:sz w:val="2"/>
        </w:rPr>
      </w:r>
      <w:r>
        <w:rPr>
          <w:sz w:val="2"/>
        </w:rPr>
        <w:pict w14:anchorId="55D3756A">
          <v:group id="_x0000_s1036" style="width:459.45pt;height:.4pt;mso-position-horizontal-relative:char;mso-position-vertical-relative:line" coordsize="9189,8">
            <v:line id="_x0000_s1037" style="position:absolute" from="0,4" to="9188,4" strokeweight=".14056mm"/>
            <w10:anchorlock/>
          </v:group>
        </w:pict>
      </w:r>
    </w:p>
    <w:p w14:paraId="2FBD71DA" w14:textId="77777777" w:rsidR="00474D4E" w:rsidRDefault="006C62AC">
      <w:pPr>
        <w:ind w:left="972"/>
        <w:rPr>
          <w:b/>
          <w:sz w:val="24"/>
        </w:rPr>
      </w:pPr>
      <w:r>
        <w:rPr>
          <w:b/>
          <w:sz w:val="24"/>
          <w:u w:val="thick"/>
        </w:rPr>
        <w:t>Метапредметные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14:paraId="11C574BE" w14:textId="77777777" w:rsidR="00474D4E" w:rsidRDefault="006C62AC">
      <w:pPr>
        <w:pStyle w:val="a4"/>
        <w:numPr>
          <w:ilvl w:val="1"/>
          <w:numId w:val="2"/>
        </w:numPr>
        <w:tabs>
          <w:tab w:val="left" w:pos="1355"/>
        </w:tabs>
        <w:spacing w:before="161"/>
        <w:ind w:hanging="241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действиями</w:t>
      </w:r>
    </w:p>
    <w:p w14:paraId="5F1C4782" w14:textId="77777777" w:rsidR="00474D4E" w:rsidRDefault="006C62AC">
      <w:pPr>
        <w:spacing w:before="48"/>
        <w:ind w:left="1114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14:paraId="5AF01FB1" w14:textId="77777777" w:rsidR="00474D4E" w:rsidRDefault="006C62AC">
      <w:pPr>
        <w:pStyle w:val="a3"/>
        <w:spacing w:before="55" w:line="288" w:lineRule="auto"/>
        <w:ind w:firstLine="141"/>
      </w:pPr>
      <w:r>
        <w:t>устанавливать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выбирать</w:t>
      </w:r>
      <w:r>
        <w:rPr>
          <w:spacing w:val="-57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анализа,</w:t>
      </w:r>
      <w:r>
        <w:rPr>
          <w:spacing w:val="-4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отдельных интонаций,</w:t>
      </w:r>
      <w:r>
        <w:rPr>
          <w:spacing w:val="-4"/>
        </w:rPr>
        <w:t xml:space="preserve"> </w:t>
      </w:r>
      <w:r>
        <w:t>мелодий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ритмов,</w:t>
      </w:r>
    </w:p>
    <w:p w14:paraId="48FC9E7E" w14:textId="77777777" w:rsidR="00474D4E" w:rsidRDefault="006C62AC">
      <w:pPr>
        <w:pStyle w:val="a3"/>
      </w:pPr>
      <w:r>
        <w:t>других</w:t>
      </w:r>
      <w:r>
        <w:rPr>
          <w:spacing w:val="-3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языка;</w:t>
      </w:r>
    </w:p>
    <w:p w14:paraId="1E5935C5" w14:textId="77777777" w:rsidR="00474D4E" w:rsidRDefault="006C62AC">
      <w:pPr>
        <w:pStyle w:val="a3"/>
        <w:spacing w:before="56" w:line="288" w:lineRule="auto"/>
        <w:ind w:right="712" w:firstLine="141"/>
      </w:pPr>
      <w:r>
        <w:t>сопоставлять, сравнивать на основании существенных признаков произведения, жанры и</w:t>
      </w:r>
      <w:r>
        <w:rPr>
          <w:spacing w:val="-57"/>
        </w:rPr>
        <w:t xml:space="preserve"> </w:t>
      </w:r>
      <w:r>
        <w:t>стили музыкального и других</w:t>
      </w:r>
      <w:r>
        <w:rPr>
          <w:spacing w:val="1"/>
        </w:rPr>
        <w:t xml:space="preserve"> </w:t>
      </w:r>
      <w:r>
        <w:t>видов искусства;</w:t>
      </w:r>
    </w:p>
    <w:p w14:paraId="5F7092EB" w14:textId="77777777" w:rsidR="00474D4E" w:rsidRDefault="006C62AC">
      <w:pPr>
        <w:pStyle w:val="a3"/>
        <w:spacing w:line="288" w:lineRule="auto"/>
        <w:ind w:firstLine="141"/>
      </w:pPr>
      <w:r>
        <w:t>обнаруживать</w:t>
      </w:r>
      <w:r>
        <w:rPr>
          <w:spacing w:val="-3"/>
        </w:rPr>
        <w:t xml:space="preserve"> </w:t>
      </w:r>
      <w:r>
        <w:t>взаимные</w:t>
      </w:r>
      <w:r>
        <w:rPr>
          <w:spacing w:val="-5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видов,</w:t>
      </w:r>
      <w:r>
        <w:rPr>
          <w:spacing w:val="-2"/>
        </w:rPr>
        <w:t xml:space="preserve"> </w:t>
      </w:r>
      <w:r>
        <w:t>жанров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стилей</w:t>
      </w:r>
      <w:r>
        <w:rPr>
          <w:spacing w:val="-5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друга,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 о взаимосвязях;</w:t>
      </w:r>
    </w:p>
    <w:p w14:paraId="7CC11EBA" w14:textId="77777777" w:rsidR="00474D4E" w:rsidRDefault="006C62AC">
      <w:pPr>
        <w:pStyle w:val="a3"/>
        <w:tabs>
          <w:tab w:val="left" w:pos="2389"/>
        </w:tabs>
        <w:spacing w:line="288" w:lineRule="auto"/>
        <w:ind w:right="386" w:firstLine="141"/>
      </w:pPr>
      <w:r>
        <w:t>выявлять общее и особенное, закономерности и противоречия в комплексе 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-5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пр</w:t>
      </w:r>
      <w:r>
        <w:t>оизведения,</w:t>
      </w:r>
      <w:r>
        <w:rPr>
          <w:spacing w:val="-4"/>
        </w:rPr>
        <w:t xml:space="preserve"> </w:t>
      </w:r>
      <w:r>
        <w:t>жанра,</w:t>
      </w:r>
      <w:r>
        <w:rPr>
          <w:spacing w:val="-57"/>
        </w:rPr>
        <w:t xml:space="preserve"> </w:t>
      </w:r>
      <w:r>
        <w:t>стиля; выявлять и характеризовать существенные признаки конкретного музыкального</w:t>
      </w:r>
      <w:r>
        <w:rPr>
          <w:spacing w:val="1"/>
        </w:rPr>
        <w:t xml:space="preserve"> </w:t>
      </w:r>
      <w:r>
        <w:t>звучания;</w:t>
      </w:r>
      <w:r>
        <w:tab/>
        <w:t>самостоятельно</w:t>
      </w:r>
      <w:r>
        <w:rPr>
          <w:spacing w:val="-1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3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</w:p>
    <w:p w14:paraId="17C4D237" w14:textId="77777777" w:rsidR="00474D4E" w:rsidRDefault="006C62AC">
      <w:pPr>
        <w:pStyle w:val="a3"/>
      </w:pPr>
      <w:proofErr w:type="spellStart"/>
      <w:r>
        <w:t>проведѐнного</w:t>
      </w:r>
      <w:proofErr w:type="spellEnd"/>
      <w:r>
        <w:rPr>
          <w:spacing w:val="-5"/>
        </w:rPr>
        <w:t xml:space="preserve"> </w:t>
      </w:r>
      <w:r>
        <w:t>слухового</w:t>
      </w:r>
      <w:r>
        <w:rPr>
          <w:spacing w:val="-14"/>
        </w:rPr>
        <w:t xml:space="preserve"> </w:t>
      </w:r>
      <w:r>
        <w:t>наблюдения-исследования.</w:t>
      </w:r>
    </w:p>
    <w:p w14:paraId="74C13935" w14:textId="77777777" w:rsidR="00474D4E" w:rsidRDefault="006C62AC">
      <w:pPr>
        <w:spacing w:before="128"/>
        <w:ind w:left="1114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14:paraId="33BC8D0E" w14:textId="77777777" w:rsidR="00474D4E" w:rsidRDefault="006C62AC">
      <w:pPr>
        <w:pStyle w:val="a3"/>
        <w:tabs>
          <w:tab w:val="left" w:pos="2389"/>
        </w:tabs>
        <w:spacing w:before="53" w:line="288" w:lineRule="auto"/>
        <w:ind w:right="497" w:firstLine="141"/>
      </w:pPr>
      <w:r>
        <w:t>следовать</w:t>
      </w:r>
      <w:r>
        <w:rPr>
          <w:spacing w:val="-4"/>
        </w:rPr>
        <w:t xml:space="preserve"> </w:t>
      </w:r>
      <w:r>
        <w:t>внутренним</w:t>
      </w:r>
      <w:r>
        <w:rPr>
          <w:spacing w:val="-4"/>
        </w:rPr>
        <w:t xml:space="preserve"> </w:t>
      </w:r>
      <w:r>
        <w:t>слухом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процесса, «наблюдать»</w:t>
      </w:r>
      <w:r>
        <w:rPr>
          <w:spacing w:val="-11"/>
        </w:rPr>
        <w:t xml:space="preserve"> </w:t>
      </w:r>
      <w:r>
        <w:t>звучание</w:t>
      </w:r>
      <w:r>
        <w:rPr>
          <w:spacing w:val="-57"/>
        </w:rPr>
        <w:t xml:space="preserve"> </w:t>
      </w:r>
      <w:r>
        <w:t>музыки;</w:t>
      </w:r>
      <w:r>
        <w:tab/>
        <w:t>использовать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исследовательский</w:t>
      </w:r>
      <w:r>
        <w:rPr>
          <w:spacing w:val="-3"/>
        </w:rPr>
        <w:t xml:space="preserve"> </w:t>
      </w:r>
      <w:r>
        <w:t>инструмент</w:t>
      </w:r>
      <w:r>
        <w:rPr>
          <w:spacing w:val="4"/>
        </w:rPr>
        <w:t xml:space="preserve"> </w:t>
      </w:r>
      <w:r>
        <w:t>познания;</w:t>
      </w:r>
    </w:p>
    <w:p w14:paraId="637C3404" w14:textId="77777777" w:rsidR="00474D4E" w:rsidRDefault="006C62AC">
      <w:pPr>
        <w:pStyle w:val="a3"/>
        <w:spacing w:line="288" w:lineRule="auto"/>
        <w:ind w:firstLine="141"/>
      </w:pPr>
      <w:r>
        <w:t>формулировать</w:t>
      </w:r>
      <w:r>
        <w:rPr>
          <w:spacing w:val="-3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фиксирующие</w:t>
      </w:r>
      <w:r>
        <w:rPr>
          <w:spacing w:val="-4"/>
        </w:rPr>
        <w:t xml:space="preserve"> </w:t>
      </w:r>
      <w:r>
        <w:t>несоответствие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реа</w:t>
      </w:r>
      <w:r>
        <w:t>льным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желательным</w:t>
      </w:r>
      <w:r>
        <w:rPr>
          <w:spacing w:val="-4"/>
        </w:rPr>
        <w:t xml:space="preserve"> </w:t>
      </w:r>
      <w:r>
        <w:t>состоянием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музыки;</w:t>
      </w:r>
    </w:p>
    <w:p w14:paraId="2EE466CE" w14:textId="77777777" w:rsidR="00474D4E" w:rsidRDefault="006C62AC">
      <w:pPr>
        <w:pStyle w:val="a3"/>
        <w:spacing w:line="288" w:lineRule="auto"/>
        <w:ind w:right="1162" w:firstLine="141"/>
      </w:pPr>
      <w:r>
        <w:t>составлять алгоритм действий и использовать его для решения учебных, в том числе</w:t>
      </w:r>
      <w:r>
        <w:rPr>
          <w:spacing w:val="-58"/>
        </w:rPr>
        <w:t xml:space="preserve"> </w:t>
      </w:r>
      <w:r>
        <w:t>исполнительских</w:t>
      </w:r>
      <w:r>
        <w:rPr>
          <w:spacing w:val="1"/>
        </w:rPr>
        <w:t xml:space="preserve"> </w:t>
      </w:r>
      <w:r>
        <w:t>и творческих</w:t>
      </w:r>
      <w:r>
        <w:rPr>
          <w:spacing w:val="2"/>
        </w:rPr>
        <w:t xml:space="preserve"> </w:t>
      </w:r>
      <w:r>
        <w:t>задач;</w:t>
      </w:r>
    </w:p>
    <w:p w14:paraId="0B48AF27" w14:textId="77777777" w:rsidR="00474D4E" w:rsidRDefault="006C62AC">
      <w:pPr>
        <w:pStyle w:val="a3"/>
        <w:spacing w:line="288" w:lineRule="auto"/>
        <w:ind w:right="108" w:firstLine="141"/>
      </w:pPr>
      <w:r>
        <w:t>проводить по самостоятельно составленному плану небольшое исследование по установлению</w:t>
      </w:r>
      <w:r>
        <w:rPr>
          <w:spacing w:val="-58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музыкально-языковых единиц,</w:t>
      </w:r>
      <w:r>
        <w:rPr>
          <w:spacing w:val="-1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процессов,</w:t>
      </w:r>
    </w:p>
    <w:p w14:paraId="7E741520" w14:textId="77777777" w:rsidR="00474D4E" w:rsidRDefault="006C62AC">
      <w:pPr>
        <w:pStyle w:val="a3"/>
      </w:pPr>
      <w:r>
        <w:t>музыкальных</w:t>
      </w:r>
      <w:r>
        <w:rPr>
          <w:spacing w:val="-2"/>
        </w:rPr>
        <w:t xml:space="preserve"> </w:t>
      </w:r>
      <w:r>
        <w:t>явлений,</w:t>
      </w:r>
      <w:r>
        <w:rPr>
          <w:spacing w:val="-6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собой;</w:t>
      </w:r>
    </w:p>
    <w:p w14:paraId="465B620A" w14:textId="77777777" w:rsidR="00474D4E" w:rsidRDefault="006C62AC">
      <w:pPr>
        <w:pStyle w:val="a3"/>
        <w:spacing w:before="55" w:line="288" w:lineRule="auto"/>
        <w:ind w:right="1283" w:firstLine="141"/>
      </w:pPr>
      <w:r>
        <w:t>самостоятельно формулировать обобщения</w:t>
      </w:r>
      <w:r>
        <w:t xml:space="preserve"> и выводы по результатам </w:t>
      </w:r>
      <w:proofErr w:type="spellStart"/>
      <w:r>
        <w:t>проведѐнного</w:t>
      </w:r>
      <w:proofErr w:type="spellEnd"/>
      <w:r>
        <w:rPr>
          <w:spacing w:val="-57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слухового исследования.</w:t>
      </w:r>
    </w:p>
    <w:p w14:paraId="3ACCE563" w14:textId="77777777" w:rsidR="00474D4E" w:rsidRDefault="006C62AC">
      <w:pPr>
        <w:spacing w:before="72"/>
        <w:ind w:left="1114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14:paraId="6188D2F1" w14:textId="77777777" w:rsidR="00474D4E" w:rsidRDefault="006C62AC">
      <w:pPr>
        <w:pStyle w:val="a3"/>
        <w:spacing w:before="53" w:line="288" w:lineRule="auto"/>
        <w:ind w:right="580" w:firstLine="141"/>
      </w:pPr>
      <w:r>
        <w:t>применять различные методы, инструменты и запросы при поиске и отборе информации с</w:t>
      </w:r>
      <w:r>
        <w:rPr>
          <w:spacing w:val="-57"/>
        </w:rPr>
        <w:t xml:space="preserve"> </w:t>
      </w:r>
      <w:proofErr w:type="spellStart"/>
      <w:r>
        <w:t>учѐтом</w:t>
      </w:r>
      <w:proofErr w:type="spellEnd"/>
      <w:r>
        <w:rPr>
          <w:spacing w:val="-2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учебной задачи</w:t>
      </w:r>
      <w:r>
        <w:rPr>
          <w:spacing w:val="-1"/>
        </w:rPr>
        <w:t xml:space="preserve"> </w:t>
      </w:r>
      <w:r>
        <w:t>и заданных</w:t>
      </w:r>
      <w:r>
        <w:rPr>
          <w:spacing w:val="-1"/>
        </w:rPr>
        <w:t xml:space="preserve"> </w:t>
      </w:r>
      <w:r>
        <w:t>критериев;</w:t>
      </w:r>
    </w:p>
    <w:p w14:paraId="5911486F" w14:textId="77777777" w:rsidR="00474D4E" w:rsidRDefault="006C62AC">
      <w:pPr>
        <w:pStyle w:val="a3"/>
        <w:spacing w:line="288" w:lineRule="auto"/>
        <w:ind w:left="1114" w:right="931"/>
      </w:pPr>
      <w:r>
        <w:t>понимать специфику работы с аудиоинформацией, музыкальными записями;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интонирование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запоминания</w:t>
      </w:r>
      <w:r>
        <w:rPr>
          <w:spacing w:val="-8"/>
        </w:rPr>
        <w:t xml:space="preserve"> </w:t>
      </w:r>
      <w:r>
        <w:t>звук</w:t>
      </w:r>
      <w:r>
        <w:t>овой</w:t>
      </w:r>
      <w:r>
        <w:rPr>
          <w:spacing w:val="-6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музыкальных</w:t>
      </w:r>
    </w:p>
    <w:p w14:paraId="07149ED9" w14:textId="77777777" w:rsidR="00474D4E" w:rsidRDefault="006C62AC">
      <w:pPr>
        <w:pStyle w:val="a3"/>
        <w:tabs>
          <w:tab w:val="left" w:pos="3097"/>
        </w:tabs>
        <w:spacing w:line="288" w:lineRule="auto"/>
        <w:ind w:right="134"/>
      </w:pPr>
      <w:r>
        <w:t>произведений;</w:t>
      </w:r>
      <w:r>
        <w:tab/>
        <w:t>выбирать, анализировать, интерпретировать, обобщать и</w:t>
      </w:r>
      <w:r>
        <w:rPr>
          <w:spacing w:val="1"/>
        </w:rPr>
        <w:t xml:space="preserve"> </w:t>
      </w:r>
      <w:r>
        <w:t>систематизировать информацию, представленную в аудио- и видеоформатах, текстах, таблицах,</w:t>
      </w:r>
      <w:r>
        <w:rPr>
          <w:spacing w:val="-57"/>
        </w:rPr>
        <w:t xml:space="preserve"> </w:t>
      </w:r>
      <w:r>
        <w:t>схемах;</w:t>
      </w:r>
    </w:p>
    <w:p w14:paraId="3D1E9A1D" w14:textId="77777777" w:rsidR="00474D4E" w:rsidRDefault="006C62AC">
      <w:pPr>
        <w:pStyle w:val="a3"/>
        <w:spacing w:before="1" w:line="288" w:lineRule="auto"/>
        <w:ind w:firstLine="141"/>
      </w:pPr>
      <w:r>
        <w:t>использовать</w:t>
      </w:r>
      <w:r>
        <w:rPr>
          <w:spacing w:val="-4"/>
        </w:rPr>
        <w:t xml:space="preserve"> </w:t>
      </w:r>
      <w:r>
        <w:t>смысловое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извлечения,</w:t>
      </w:r>
      <w:r>
        <w:rPr>
          <w:spacing w:val="-3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систематизации</w:t>
      </w:r>
      <w:r>
        <w:rPr>
          <w:spacing w:val="-5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 нескольких</w:t>
      </w:r>
      <w:r>
        <w:rPr>
          <w:spacing w:val="-2"/>
        </w:rPr>
        <w:t xml:space="preserve"> </w:t>
      </w:r>
      <w:r>
        <w:t>источников с</w:t>
      </w:r>
      <w:r>
        <w:rPr>
          <w:spacing w:val="-1"/>
        </w:rPr>
        <w:t xml:space="preserve"> </w:t>
      </w:r>
      <w:proofErr w:type="spellStart"/>
      <w:r>
        <w:t>учѐтом</w:t>
      </w:r>
      <w:proofErr w:type="spellEnd"/>
      <w:r>
        <w:rPr>
          <w:spacing w:val="-1"/>
        </w:rPr>
        <w:t xml:space="preserve"> </w:t>
      </w:r>
      <w:r>
        <w:t>поставленных целей;</w:t>
      </w:r>
    </w:p>
    <w:p w14:paraId="5A0B159D" w14:textId="77777777" w:rsidR="00474D4E" w:rsidRDefault="006C62AC">
      <w:pPr>
        <w:pStyle w:val="a3"/>
        <w:spacing w:line="288" w:lineRule="auto"/>
        <w:ind w:right="1626" w:firstLine="141"/>
      </w:pPr>
      <w:r>
        <w:t xml:space="preserve">оценивать </w:t>
      </w:r>
      <w:proofErr w:type="spellStart"/>
      <w:r>
        <w:t>надѐжность</w:t>
      </w:r>
      <w:proofErr w:type="spellEnd"/>
      <w:r>
        <w:t xml:space="preserve"> информации по критериям, предложенным учителем или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самостоятельно;</w:t>
      </w:r>
    </w:p>
    <w:p w14:paraId="76490205" w14:textId="77777777" w:rsidR="00474D4E" w:rsidRDefault="006C62AC">
      <w:pPr>
        <w:pStyle w:val="a3"/>
        <w:spacing w:line="288" w:lineRule="auto"/>
        <w:ind w:right="761" w:firstLine="141"/>
      </w:pPr>
      <w:r>
        <w:t>различать тексты информационного и художественно</w:t>
      </w:r>
      <w:r>
        <w:t>го содержания, трансформировать,</w:t>
      </w:r>
      <w:r>
        <w:rPr>
          <w:spacing w:val="-57"/>
        </w:rPr>
        <w:t xml:space="preserve"> </w:t>
      </w:r>
      <w:r>
        <w:t>интерпретировать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14:paraId="69DF7FC9" w14:textId="77777777" w:rsidR="00474D4E" w:rsidRDefault="006C62AC">
      <w:pPr>
        <w:pStyle w:val="a3"/>
        <w:spacing w:line="288" w:lineRule="auto"/>
        <w:ind w:right="456" w:firstLine="141"/>
      </w:pPr>
      <w:r>
        <w:t>самостоятельно выбирать оптимальную форму представления информации (текст, таблица,</w:t>
      </w:r>
      <w:r>
        <w:rPr>
          <w:spacing w:val="-57"/>
        </w:rPr>
        <w:t xml:space="preserve"> </w:t>
      </w:r>
      <w:r>
        <w:t>схема,</w:t>
      </w:r>
      <w:r>
        <w:rPr>
          <w:spacing w:val="-3"/>
        </w:rPr>
        <w:t xml:space="preserve"> </w:t>
      </w:r>
      <w:r>
        <w:t>презентация,</w:t>
      </w:r>
      <w:r>
        <w:rPr>
          <w:spacing w:val="-2"/>
        </w:rPr>
        <w:t xml:space="preserve"> </w:t>
      </w:r>
      <w:r>
        <w:t>театрализация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установки.</w:t>
      </w:r>
    </w:p>
    <w:p w14:paraId="3E363988" w14:textId="77777777" w:rsidR="00474D4E" w:rsidRDefault="00474D4E">
      <w:pPr>
        <w:spacing w:line="288" w:lineRule="auto"/>
        <w:sectPr w:rsidR="00474D4E">
          <w:pgSz w:w="11910" w:h="16840"/>
          <w:pgMar w:top="1060" w:right="740" w:bottom="280" w:left="160" w:header="715" w:footer="0" w:gutter="0"/>
          <w:cols w:space="720"/>
        </w:sectPr>
      </w:pPr>
    </w:p>
    <w:p w14:paraId="4149E562" w14:textId="77777777" w:rsidR="00474D4E" w:rsidRDefault="00474D4E">
      <w:pPr>
        <w:pStyle w:val="a3"/>
        <w:spacing w:before="5"/>
        <w:ind w:left="0"/>
        <w:rPr>
          <w:sz w:val="6"/>
        </w:rPr>
      </w:pPr>
    </w:p>
    <w:p w14:paraId="4AF1A54F" w14:textId="77777777" w:rsidR="00474D4E" w:rsidRDefault="006C62AC">
      <w:pPr>
        <w:pStyle w:val="a3"/>
        <w:spacing w:line="20" w:lineRule="exact"/>
        <w:ind w:left="968"/>
        <w:rPr>
          <w:sz w:val="2"/>
        </w:rPr>
      </w:pPr>
      <w:r>
        <w:rPr>
          <w:sz w:val="2"/>
        </w:rPr>
      </w:r>
      <w:r>
        <w:rPr>
          <w:sz w:val="2"/>
        </w:rPr>
        <w:pict w14:anchorId="078366D9">
          <v:group id="_x0000_s1034" style="width:459.45pt;height:.4pt;mso-position-horizontal-relative:char;mso-position-vertical-relative:line" coordsize="9189,8">
            <v:line id="_x0000_s1035" style="position:absolute" from="0,4" to="9188,4" strokeweight=".14056mm"/>
            <w10:anchorlock/>
          </v:group>
        </w:pict>
      </w:r>
    </w:p>
    <w:p w14:paraId="335FB732" w14:textId="77777777" w:rsidR="00474D4E" w:rsidRDefault="006C62AC">
      <w:pPr>
        <w:pStyle w:val="a3"/>
        <w:spacing w:line="268" w:lineRule="auto"/>
        <w:ind w:right="550"/>
      </w:pPr>
      <w:r>
        <w:t>Овладение системой универсальных познавательных действий 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4"/>
        </w:rPr>
        <w:t xml:space="preserve"> </w:t>
      </w:r>
      <w:r>
        <w:t>когнитивных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развитие</w:t>
      </w:r>
    </w:p>
    <w:p w14:paraId="7A03B76D" w14:textId="77777777" w:rsidR="00474D4E" w:rsidRDefault="006C62AC">
      <w:pPr>
        <w:pStyle w:val="a3"/>
      </w:pPr>
      <w:r>
        <w:t>специфического</w:t>
      </w:r>
      <w:r>
        <w:rPr>
          <w:spacing w:val="-4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интеллектуальной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мышления.</w:t>
      </w:r>
    </w:p>
    <w:p w14:paraId="7BA0CEA0" w14:textId="77777777" w:rsidR="00474D4E" w:rsidRDefault="006C62AC">
      <w:pPr>
        <w:pStyle w:val="1"/>
        <w:numPr>
          <w:ilvl w:val="1"/>
          <w:numId w:val="2"/>
        </w:numPr>
        <w:tabs>
          <w:tab w:val="left" w:pos="1355"/>
        </w:tabs>
        <w:spacing w:before="225"/>
        <w:ind w:hanging="241"/>
        <w:jc w:val="both"/>
      </w:pPr>
      <w:r>
        <w:t>Овла</w:t>
      </w:r>
      <w:r>
        <w:t>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</w:p>
    <w:p w14:paraId="6323BE0B" w14:textId="77777777" w:rsidR="00474D4E" w:rsidRDefault="006C62AC">
      <w:pPr>
        <w:spacing w:before="50"/>
        <w:ind w:left="972"/>
        <w:jc w:val="both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коммуникация:</w:t>
      </w:r>
    </w:p>
    <w:p w14:paraId="6D3E97D1" w14:textId="77777777" w:rsidR="00474D4E" w:rsidRDefault="006C62AC">
      <w:pPr>
        <w:pStyle w:val="a3"/>
        <w:spacing w:before="55" w:line="288" w:lineRule="auto"/>
        <w:ind w:right="193"/>
        <w:jc w:val="both"/>
      </w:pPr>
      <w:r>
        <w:t>воспринимать музыку как искусство интонируемого смысла, стремиться понять эмоционально-</w:t>
      </w:r>
      <w:r>
        <w:rPr>
          <w:spacing w:val="-57"/>
        </w:rPr>
        <w:t xml:space="preserve"> </w:t>
      </w:r>
      <w:r>
        <w:t>образное содержание музыкального высказывания, понимать ограниченность словесного языка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смысла</w:t>
      </w:r>
      <w:r>
        <w:rPr>
          <w:spacing w:val="-1"/>
        </w:rPr>
        <w:t xml:space="preserve"> </w:t>
      </w:r>
      <w:r>
        <w:t>музыкального произведения;</w:t>
      </w:r>
    </w:p>
    <w:p w14:paraId="15531561" w14:textId="77777777" w:rsidR="00474D4E" w:rsidRDefault="006C62AC">
      <w:pPr>
        <w:pStyle w:val="a3"/>
        <w:spacing w:line="288" w:lineRule="auto"/>
        <w:ind w:right="1127"/>
      </w:pPr>
      <w:r>
        <w:t>передавать в собственном исполнении музыки художественное содержание, выражать</w:t>
      </w:r>
      <w:r>
        <w:rPr>
          <w:spacing w:val="-58"/>
        </w:rPr>
        <w:t xml:space="preserve"> </w:t>
      </w:r>
      <w:r>
        <w:t>настроение,</w:t>
      </w:r>
      <w:r>
        <w:rPr>
          <w:spacing w:val="-1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личное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испо</w:t>
      </w:r>
      <w:r>
        <w:t>лняемому</w:t>
      </w:r>
      <w:r>
        <w:rPr>
          <w:spacing w:val="-5"/>
        </w:rPr>
        <w:t xml:space="preserve"> </w:t>
      </w:r>
      <w:r>
        <w:t>произведению;</w:t>
      </w:r>
    </w:p>
    <w:p w14:paraId="2F67E5CF" w14:textId="77777777" w:rsidR="00474D4E" w:rsidRDefault="006C62AC">
      <w:pPr>
        <w:pStyle w:val="a3"/>
        <w:spacing w:line="288" w:lineRule="auto"/>
        <w:ind w:right="924"/>
      </w:pPr>
      <w:r>
        <w:t>осознанно пользоваться интонационной выразительностью в обыденной речи, понимать</w:t>
      </w:r>
      <w:r>
        <w:rPr>
          <w:spacing w:val="-57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нормы 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повседневном</w:t>
      </w:r>
      <w:r>
        <w:rPr>
          <w:spacing w:val="-2"/>
        </w:rPr>
        <w:t xml:space="preserve"> </w:t>
      </w:r>
      <w:r>
        <w:t>общении;</w:t>
      </w:r>
    </w:p>
    <w:p w14:paraId="3FE7F92F" w14:textId="77777777" w:rsidR="00474D4E" w:rsidRDefault="006C62AC">
      <w:pPr>
        <w:pStyle w:val="a3"/>
        <w:spacing w:line="288" w:lineRule="auto"/>
        <w:ind w:right="327"/>
      </w:pPr>
      <w:r>
        <w:t>эффективно использовать интонационно-выразительные возможности в ситуации публичного</w:t>
      </w:r>
      <w:r>
        <w:rPr>
          <w:spacing w:val="-57"/>
        </w:rPr>
        <w:t xml:space="preserve"> </w:t>
      </w:r>
      <w:r>
        <w:t>выступления;</w:t>
      </w:r>
    </w:p>
    <w:p w14:paraId="414F68C0" w14:textId="77777777" w:rsidR="00474D4E" w:rsidRDefault="006C62AC">
      <w:pPr>
        <w:pStyle w:val="a3"/>
        <w:spacing w:before="1" w:line="288" w:lineRule="auto"/>
      </w:pPr>
      <w:r>
        <w:t>распознавать</w:t>
      </w:r>
      <w:r>
        <w:rPr>
          <w:spacing w:val="-4"/>
        </w:rPr>
        <w:t xml:space="preserve"> </w:t>
      </w:r>
      <w:r>
        <w:t>невербальные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(интонация,</w:t>
      </w:r>
      <w:r>
        <w:rPr>
          <w:spacing w:val="-3"/>
        </w:rPr>
        <w:t xml:space="preserve"> </w:t>
      </w:r>
      <w:r>
        <w:t>мимика,</w:t>
      </w:r>
      <w:r>
        <w:rPr>
          <w:spacing w:val="-4"/>
        </w:rPr>
        <w:t xml:space="preserve"> </w:t>
      </w:r>
      <w:r>
        <w:t>жесты),</w:t>
      </w:r>
      <w:r>
        <w:rPr>
          <w:spacing w:val="-4"/>
        </w:rPr>
        <w:t xml:space="preserve"> </w:t>
      </w:r>
      <w:r>
        <w:t>расценивать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полноценные элементы коммуникации, адекватно включаться в соответств</w:t>
      </w:r>
      <w:r>
        <w:t>ующий уровень</w:t>
      </w:r>
      <w:r>
        <w:rPr>
          <w:spacing w:val="1"/>
        </w:rPr>
        <w:t xml:space="preserve"> </w:t>
      </w:r>
      <w:r>
        <w:t>общения.</w:t>
      </w:r>
    </w:p>
    <w:p w14:paraId="1E725E13" w14:textId="77777777" w:rsidR="00474D4E" w:rsidRDefault="006C62AC">
      <w:pPr>
        <w:spacing w:before="70"/>
        <w:ind w:left="972"/>
        <w:rPr>
          <w:i/>
          <w:sz w:val="24"/>
        </w:rPr>
      </w:pPr>
      <w:r>
        <w:rPr>
          <w:i/>
          <w:sz w:val="24"/>
        </w:rPr>
        <w:t>Вербальное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общение:</w:t>
      </w:r>
    </w:p>
    <w:p w14:paraId="248FCDF4" w14:textId="77777777" w:rsidR="00474D4E" w:rsidRDefault="006C62AC">
      <w:pPr>
        <w:pStyle w:val="a3"/>
        <w:spacing w:before="26" w:line="261" w:lineRule="auto"/>
      </w:pPr>
      <w:r>
        <w:t>воспринимать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суждения,</w:t>
      </w:r>
      <w:r>
        <w:rPr>
          <w:spacing w:val="-3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эмоции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целями</w:t>
      </w:r>
      <w:r>
        <w:rPr>
          <w:spacing w:val="-12"/>
        </w:rPr>
        <w:t xml:space="preserve"> </w:t>
      </w:r>
      <w:r>
        <w:t>общения;</w:t>
      </w:r>
    </w:p>
    <w:p w14:paraId="3BDCD552" w14:textId="77777777" w:rsidR="00474D4E" w:rsidRDefault="006C62AC">
      <w:pPr>
        <w:pStyle w:val="a3"/>
        <w:spacing w:before="1" w:line="261" w:lineRule="auto"/>
        <w:ind w:right="550"/>
      </w:pPr>
      <w:r>
        <w:t>выражать</w:t>
      </w:r>
      <w:r>
        <w:rPr>
          <w:spacing w:val="-3"/>
        </w:rPr>
        <w:t xml:space="preserve"> </w:t>
      </w:r>
      <w:proofErr w:type="spellStart"/>
      <w:r>
        <w:t>своѐ</w:t>
      </w:r>
      <w:proofErr w:type="spellEnd"/>
      <w:r>
        <w:rPr>
          <w:spacing w:val="-3"/>
        </w:rPr>
        <w:t xml:space="preserve"> </w:t>
      </w:r>
      <w:r>
        <w:t>мнение,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впечатления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музыкальным</w:t>
      </w:r>
      <w:r>
        <w:rPr>
          <w:spacing w:val="-5"/>
        </w:rPr>
        <w:t xml:space="preserve"> </w:t>
      </w:r>
      <w:r>
        <w:t>искусством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устных и письменных</w:t>
      </w:r>
      <w:r>
        <w:rPr>
          <w:spacing w:val="2"/>
        </w:rPr>
        <w:t xml:space="preserve"> </w:t>
      </w:r>
      <w:r>
        <w:t>текстах;</w:t>
      </w:r>
    </w:p>
    <w:p w14:paraId="21F06FCD" w14:textId="77777777" w:rsidR="00474D4E" w:rsidRDefault="006C62AC">
      <w:pPr>
        <w:pStyle w:val="a3"/>
        <w:spacing w:before="1" w:line="261" w:lineRule="auto"/>
        <w:ind w:right="550"/>
      </w:pPr>
      <w:r>
        <w:t>понимать</w:t>
      </w:r>
      <w:r>
        <w:rPr>
          <w:spacing w:val="-5"/>
        </w:rPr>
        <w:t xml:space="preserve"> </w:t>
      </w:r>
      <w:r>
        <w:t>намерения</w:t>
      </w:r>
      <w:r>
        <w:rPr>
          <w:spacing w:val="-3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проявлять 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собеседнику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 свои</w:t>
      </w:r>
      <w:r>
        <w:rPr>
          <w:spacing w:val="-1"/>
        </w:rPr>
        <w:t xml:space="preserve"> </w:t>
      </w:r>
      <w:r>
        <w:t>возражения;</w:t>
      </w:r>
    </w:p>
    <w:p w14:paraId="1FFDCA1D" w14:textId="77777777" w:rsidR="00474D4E" w:rsidRDefault="006C62AC">
      <w:pPr>
        <w:pStyle w:val="a3"/>
        <w:spacing w:line="261" w:lineRule="auto"/>
        <w:ind w:right="641"/>
      </w:pPr>
      <w:r>
        <w:t>вести диалог, дискуссию, задавать вопросы по существу обсуждаемой темы, поддерживать</w:t>
      </w:r>
      <w:r>
        <w:rPr>
          <w:spacing w:val="-57"/>
        </w:rPr>
        <w:t xml:space="preserve"> </w:t>
      </w:r>
      <w:r>
        <w:t>благожелательный</w:t>
      </w:r>
      <w:r>
        <w:rPr>
          <w:spacing w:val="-1"/>
        </w:rPr>
        <w:t xml:space="preserve"> </w:t>
      </w:r>
      <w:r>
        <w:t>тон</w:t>
      </w:r>
      <w:r>
        <w:rPr>
          <w:spacing w:val="-2"/>
        </w:rPr>
        <w:t xml:space="preserve"> </w:t>
      </w:r>
      <w:r>
        <w:t>диалога;</w:t>
      </w:r>
    </w:p>
    <w:p w14:paraId="663F8EAD" w14:textId="77777777" w:rsidR="00474D4E" w:rsidRDefault="006C62AC">
      <w:pPr>
        <w:pStyle w:val="a3"/>
        <w:spacing w:before="2"/>
      </w:pPr>
      <w:r>
        <w:t>публично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деятельности.</w:t>
      </w:r>
    </w:p>
    <w:p w14:paraId="2F518260" w14:textId="77777777" w:rsidR="00474D4E" w:rsidRDefault="006C62AC">
      <w:pPr>
        <w:spacing w:before="96"/>
        <w:ind w:left="972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14:paraId="65037C8E" w14:textId="77777777" w:rsidR="00474D4E" w:rsidRDefault="006C62AC">
      <w:pPr>
        <w:pStyle w:val="a3"/>
        <w:spacing w:before="55" w:line="288" w:lineRule="auto"/>
      </w:pPr>
      <w:r>
        <w:t>развивать</w:t>
      </w:r>
      <w:r>
        <w:rPr>
          <w:spacing w:val="-5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эстетически</w:t>
      </w:r>
      <w:r>
        <w:rPr>
          <w:spacing w:val="-5"/>
        </w:rPr>
        <w:t xml:space="preserve"> </w:t>
      </w:r>
      <w:r>
        <w:t>опосредованного</w:t>
      </w:r>
      <w:r>
        <w:rPr>
          <w:spacing w:val="-5"/>
        </w:rPr>
        <w:t xml:space="preserve"> </w:t>
      </w:r>
      <w:r>
        <w:t>сотрудничества,</w:t>
      </w:r>
      <w:r>
        <w:rPr>
          <w:spacing w:val="-3"/>
        </w:rPr>
        <w:t xml:space="preserve"> </w:t>
      </w:r>
      <w:r>
        <w:t>соучастия,</w:t>
      </w:r>
      <w:r>
        <w:rPr>
          <w:spacing w:val="-5"/>
        </w:rPr>
        <w:t xml:space="preserve"> </w:t>
      </w:r>
      <w:r>
        <w:t>сопереживания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 исполнения и восприятия музыки; понимать ценность такого социально-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экстраполировать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взаимодействия;</w:t>
      </w:r>
    </w:p>
    <w:p w14:paraId="51CE5210" w14:textId="77777777" w:rsidR="00474D4E" w:rsidRDefault="006C62AC">
      <w:pPr>
        <w:pStyle w:val="a3"/>
        <w:spacing w:line="288" w:lineRule="auto"/>
        <w:ind w:right="807"/>
      </w:pPr>
      <w:r>
        <w:t>понимать и использовать преимущества коллективной, групповой и индивидуальной</w:t>
      </w:r>
      <w:r>
        <w:rPr>
          <w:spacing w:val="1"/>
        </w:rPr>
        <w:t xml:space="preserve"> </w:t>
      </w:r>
      <w:r>
        <w:t>музыкальной деятельности</w:t>
      </w:r>
      <w:r>
        <w:t>, выбирать наиболее эффективные формы взаимодействия при</w:t>
      </w:r>
      <w:r>
        <w:rPr>
          <w:spacing w:val="-58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14:paraId="732F2107" w14:textId="77777777" w:rsidR="00474D4E" w:rsidRDefault="006C62AC">
      <w:pPr>
        <w:pStyle w:val="a3"/>
        <w:spacing w:line="288" w:lineRule="auto"/>
        <w:ind w:right="269"/>
      </w:pPr>
      <w:r>
        <w:t xml:space="preserve">принимать цель совместной деятельности, коллективно строить действия по </w:t>
      </w:r>
      <w:proofErr w:type="spellStart"/>
      <w:r>
        <w:t>еѐ</w:t>
      </w:r>
      <w:proofErr w:type="spellEnd"/>
      <w:r>
        <w:t xml:space="preserve"> достижению:</w:t>
      </w:r>
      <w:r>
        <w:rPr>
          <w:spacing w:val="1"/>
        </w:rPr>
        <w:t xml:space="preserve"> </w:t>
      </w:r>
      <w:r>
        <w:t>распределять роли, договариваться, обсуждать процесс и результат совместной работы; уметь</w:t>
      </w:r>
      <w:r>
        <w:rPr>
          <w:spacing w:val="1"/>
        </w:rPr>
        <w:t xml:space="preserve"> </w:t>
      </w:r>
      <w:r>
        <w:t>обобщать мнения нескольких людей, проявлять готовность руководить, выполнять по</w:t>
      </w:r>
      <w:r>
        <w:t>ручения,</w:t>
      </w:r>
      <w:r>
        <w:rPr>
          <w:spacing w:val="-58"/>
        </w:rPr>
        <w:t xml:space="preserve"> </w:t>
      </w:r>
      <w:r>
        <w:t>подчиняться;</w:t>
      </w:r>
    </w:p>
    <w:p w14:paraId="7212F4FD" w14:textId="77777777" w:rsidR="00474D4E" w:rsidRDefault="006C62AC">
      <w:pPr>
        <w:pStyle w:val="a3"/>
        <w:spacing w:before="1"/>
      </w:pPr>
      <w:r>
        <w:t>оценивать</w:t>
      </w:r>
      <w:r>
        <w:rPr>
          <w:spacing w:val="-5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продукт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критериям,</w:t>
      </w:r>
      <w:r>
        <w:rPr>
          <w:spacing w:val="-2"/>
        </w:rPr>
        <w:t xml:space="preserve"> </w:t>
      </w:r>
      <w:r>
        <w:t>самостоятельно</w:t>
      </w:r>
    </w:p>
    <w:p w14:paraId="5C4D7A08" w14:textId="77777777" w:rsidR="00474D4E" w:rsidRDefault="006C62AC">
      <w:pPr>
        <w:pStyle w:val="a3"/>
        <w:spacing w:before="55" w:line="288" w:lineRule="auto"/>
      </w:pPr>
      <w:r>
        <w:t>сформулированным</w:t>
      </w:r>
      <w:r>
        <w:rPr>
          <w:spacing w:val="-3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взаимодействия;</w:t>
      </w:r>
      <w:r>
        <w:rPr>
          <w:spacing w:val="-4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исходной</w:t>
      </w:r>
      <w:r>
        <w:rPr>
          <w:spacing w:val="-5"/>
        </w:rPr>
        <w:t xml:space="preserve"> </w:t>
      </w:r>
      <w:r>
        <w:t>задачей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вклад каждого члена команды в достижение результатов, разделять сфер</w:t>
      </w:r>
      <w:r>
        <w:t>у ответственности и</w:t>
      </w:r>
      <w:r>
        <w:rPr>
          <w:spacing w:val="1"/>
        </w:rPr>
        <w:t xml:space="preserve"> </w:t>
      </w:r>
      <w:r>
        <w:t>проявлять готовность к</w:t>
      </w:r>
      <w:r>
        <w:rPr>
          <w:spacing w:val="-2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proofErr w:type="spellStart"/>
      <w:r>
        <w:t>отчѐта</w:t>
      </w:r>
      <w:proofErr w:type="spellEnd"/>
      <w:r>
        <w:rPr>
          <w:spacing w:val="-1"/>
        </w:rPr>
        <w:t xml:space="preserve"> </w:t>
      </w:r>
      <w:r>
        <w:t>перед группой.</w:t>
      </w:r>
    </w:p>
    <w:p w14:paraId="234F62F1" w14:textId="77777777" w:rsidR="00474D4E" w:rsidRDefault="006C62AC">
      <w:pPr>
        <w:pStyle w:val="1"/>
        <w:numPr>
          <w:ilvl w:val="1"/>
          <w:numId w:val="2"/>
        </w:numPr>
        <w:tabs>
          <w:tab w:val="left" w:pos="1393"/>
        </w:tabs>
        <w:spacing w:before="194"/>
        <w:ind w:left="1392" w:hanging="241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</w:t>
      </w:r>
    </w:p>
    <w:p w14:paraId="37938FD1" w14:textId="77777777" w:rsidR="00474D4E" w:rsidRDefault="006C62AC">
      <w:pPr>
        <w:spacing w:before="51"/>
        <w:ind w:left="1152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14:paraId="33011DB8" w14:textId="77777777" w:rsidR="00474D4E" w:rsidRDefault="00474D4E">
      <w:pPr>
        <w:rPr>
          <w:sz w:val="24"/>
        </w:rPr>
        <w:sectPr w:rsidR="00474D4E">
          <w:pgSz w:w="11910" w:h="16840"/>
          <w:pgMar w:top="1060" w:right="740" w:bottom="280" w:left="160" w:header="715" w:footer="0" w:gutter="0"/>
          <w:cols w:space="720"/>
        </w:sectPr>
      </w:pPr>
    </w:p>
    <w:p w14:paraId="4CDDD8AF" w14:textId="77777777" w:rsidR="00474D4E" w:rsidRDefault="00474D4E">
      <w:pPr>
        <w:pStyle w:val="a3"/>
        <w:spacing w:before="5"/>
        <w:ind w:left="0"/>
        <w:rPr>
          <w:sz w:val="6"/>
        </w:rPr>
      </w:pPr>
    </w:p>
    <w:p w14:paraId="75CE9E4B" w14:textId="77777777" w:rsidR="00474D4E" w:rsidRDefault="006C62AC">
      <w:pPr>
        <w:pStyle w:val="a3"/>
        <w:spacing w:line="20" w:lineRule="exact"/>
        <w:ind w:left="968"/>
        <w:rPr>
          <w:sz w:val="2"/>
        </w:rPr>
      </w:pPr>
      <w:r>
        <w:rPr>
          <w:sz w:val="2"/>
        </w:rPr>
      </w:r>
      <w:r>
        <w:rPr>
          <w:sz w:val="2"/>
        </w:rPr>
        <w:pict w14:anchorId="33211871">
          <v:group id="_x0000_s1032" style="width:459.45pt;height:.4pt;mso-position-horizontal-relative:char;mso-position-vertical-relative:line" coordsize="9189,8">
            <v:line id="_x0000_s1033" style="position:absolute" from="0,4" to="9188,4" strokeweight=".14056mm"/>
            <w10:anchorlock/>
          </v:group>
        </w:pict>
      </w:r>
    </w:p>
    <w:p w14:paraId="129B9298" w14:textId="77777777" w:rsidR="00474D4E" w:rsidRDefault="006C62AC">
      <w:pPr>
        <w:pStyle w:val="a3"/>
        <w:spacing w:line="288" w:lineRule="auto"/>
        <w:ind w:right="217"/>
      </w:pPr>
      <w:r>
        <w:t>ставить перед собой среднесрочные и долгосрочные цели по самосовершенствованию, в 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творческих,</w:t>
      </w:r>
      <w:r>
        <w:rPr>
          <w:spacing w:val="-6"/>
        </w:rPr>
        <w:t xml:space="preserve"> </w:t>
      </w:r>
      <w:r>
        <w:t>исполнительских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способностей,</w:t>
      </w:r>
      <w:r>
        <w:rPr>
          <w:spacing w:val="-6"/>
        </w:rPr>
        <w:t xml:space="preserve"> </w:t>
      </w:r>
      <w:r>
        <w:t>настойчиво</w:t>
      </w:r>
      <w:r>
        <w:rPr>
          <w:spacing w:val="-4"/>
        </w:rPr>
        <w:t xml:space="preserve"> </w:t>
      </w:r>
      <w:r>
        <w:t>продвигаться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цели;</w:t>
      </w:r>
    </w:p>
    <w:p w14:paraId="755381B2" w14:textId="77777777" w:rsidR="00474D4E" w:rsidRDefault="006C62AC">
      <w:pPr>
        <w:pStyle w:val="a3"/>
        <w:tabs>
          <w:tab w:val="left" w:pos="2389"/>
          <w:tab w:val="left" w:pos="3805"/>
        </w:tabs>
        <w:spacing w:line="288" w:lineRule="auto"/>
        <w:ind w:right="480"/>
      </w:pPr>
      <w:r>
        <w:t xml:space="preserve">планировать достижение </w:t>
      </w:r>
      <w:r>
        <w:t>целей через решение ряда последовательных задач частного</w:t>
      </w:r>
      <w:r>
        <w:rPr>
          <w:spacing w:val="1"/>
        </w:rPr>
        <w:t xml:space="preserve"> </w:t>
      </w:r>
      <w:r>
        <w:t>характера;</w:t>
      </w:r>
      <w:r>
        <w:tab/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вносить</w:t>
      </w:r>
      <w:r>
        <w:rPr>
          <w:spacing w:val="-6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коррективы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реализации;</w:t>
      </w:r>
      <w:r>
        <w:tab/>
      </w:r>
      <w:r>
        <w:t>выявлять наиболее важные проблемы для решения в учебных 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14:paraId="1FA37783" w14:textId="77777777" w:rsidR="00474D4E" w:rsidRDefault="006C62AC">
      <w:pPr>
        <w:pStyle w:val="a3"/>
        <w:spacing w:line="288" w:lineRule="auto"/>
      </w:pPr>
      <w:r>
        <w:t>самостоятельно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часть),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 xml:space="preserve">учебной задачи с </w:t>
      </w:r>
      <w:proofErr w:type="spellStart"/>
      <w:r>
        <w:t>учѐтом</w:t>
      </w:r>
      <w:proofErr w:type="spellEnd"/>
      <w:r>
        <w:t xml:space="preserve">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варианты решений;</w:t>
      </w:r>
    </w:p>
    <w:p w14:paraId="5D2C9B27" w14:textId="77777777" w:rsidR="00474D4E" w:rsidRDefault="006C62AC">
      <w:pPr>
        <w:pStyle w:val="a3"/>
      </w:pPr>
      <w:r>
        <w:t>делать</w:t>
      </w:r>
      <w:r>
        <w:rPr>
          <w:spacing w:val="-3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 брать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себя.</w:t>
      </w:r>
    </w:p>
    <w:p w14:paraId="13491AB6" w14:textId="77777777" w:rsidR="00474D4E" w:rsidRDefault="006C62AC">
      <w:pPr>
        <w:spacing w:before="116"/>
        <w:ind w:left="1152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(рефлексия):</w:t>
      </w:r>
    </w:p>
    <w:p w14:paraId="76926F09" w14:textId="77777777" w:rsidR="00474D4E" w:rsidRDefault="006C62AC">
      <w:pPr>
        <w:pStyle w:val="a3"/>
        <w:spacing w:before="53"/>
      </w:pPr>
      <w:r>
        <w:t>владеть</w:t>
      </w:r>
      <w:r>
        <w:rPr>
          <w:spacing w:val="-4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рефлексии;</w:t>
      </w:r>
    </w:p>
    <w:p w14:paraId="6ABAB1F0" w14:textId="77777777" w:rsidR="00474D4E" w:rsidRDefault="006C62AC">
      <w:pPr>
        <w:pStyle w:val="a3"/>
        <w:spacing w:before="53" w:line="285" w:lineRule="auto"/>
        <w:ind w:right="1598"/>
      </w:pPr>
      <w:r>
        <w:t xml:space="preserve">давать адекватную оценку учебной ситуации и предлагать план </w:t>
      </w:r>
      <w:proofErr w:type="spellStart"/>
      <w:r>
        <w:t>еѐ</w:t>
      </w:r>
      <w:proofErr w:type="spellEnd"/>
      <w:r>
        <w:t xml:space="preserve"> изменения;</w:t>
      </w:r>
      <w:r>
        <w:rPr>
          <w:spacing w:val="1"/>
        </w:rPr>
        <w:t xml:space="preserve"> </w:t>
      </w:r>
      <w:r>
        <w:t xml:space="preserve">предвидеть </w:t>
      </w:r>
      <w:r>
        <w:t>трудности, которые могут возникнуть при решении учебной задачи, и</w:t>
      </w:r>
      <w:r>
        <w:rPr>
          <w:spacing w:val="-57"/>
        </w:rPr>
        <w:t xml:space="preserve"> </w:t>
      </w:r>
      <w:r>
        <w:t>адаптировать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 обстоятельствам;</w:t>
      </w:r>
    </w:p>
    <w:p w14:paraId="17494631" w14:textId="77777777" w:rsidR="00474D4E" w:rsidRDefault="006C62AC">
      <w:pPr>
        <w:pStyle w:val="a3"/>
        <w:spacing w:before="1" w:line="285" w:lineRule="auto"/>
        <w:ind w:right="1235"/>
      </w:pPr>
      <w:r>
        <w:t>объяснять причины достижения (недостижения) результатов деятельности; понимать</w:t>
      </w:r>
      <w:r>
        <w:rPr>
          <w:spacing w:val="-57"/>
        </w:rPr>
        <w:t xml:space="preserve"> </w:t>
      </w:r>
      <w:r>
        <w:t xml:space="preserve">причины неудач и уметь предупреждать их, давать оценку </w:t>
      </w:r>
      <w:proofErr w:type="spellStart"/>
      <w:r>
        <w:t>приобретѐнному</w:t>
      </w:r>
      <w:proofErr w:type="spellEnd"/>
      <w:r>
        <w:t xml:space="preserve"> опыту;</w:t>
      </w:r>
      <w:r>
        <w:rPr>
          <w:spacing w:val="1"/>
        </w:rPr>
        <w:t xml:space="preserve"> </w:t>
      </w:r>
      <w:r>
        <w:t>использовать музыку для улучшения самочувствия, сознательного управления своим</w:t>
      </w:r>
      <w:r>
        <w:rPr>
          <w:spacing w:val="-57"/>
        </w:rPr>
        <w:t xml:space="preserve"> </w:t>
      </w:r>
      <w:r>
        <w:t>психоэмоциональным со</w:t>
      </w:r>
      <w:r>
        <w:t>стоянием, в том числе стимулировать состояния активности</w:t>
      </w:r>
      <w:r>
        <w:rPr>
          <w:spacing w:val="1"/>
        </w:rPr>
        <w:t xml:space="preserve"> </w:t>
      </w:r>
      <w:r>
        <w:t>(бодрости),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(релаксации),</w:t>
      </w:r>
      <w:r>
        <w:rPr>
          <w:spacing w:val="-1"/>
        </w:rPr>
        <w:t xml:space="preserve"> </w:t>
      </w:r>
      <w:r>
        <w:t>концентрации внимания</w:t>
      </w:r>
      <w:r>
        <w:rPr>
          <w:spacing w:val="-1"/>
        </w:rPr>
        <w:t xml:space="preserve"> </w:t>
      </w:r>
      <w:r>
        <w:t>и т. д.</w:t>
      </w:r>
    </w:p>
    <w:p w14:paraId="71167EE5" w14:textId="77777777" w:rsidR="00474D4E" w:rsidRDefault="006C62AC">
      <w:pPr>
        <w:spacing w:before="72" w:line="275" w:lineRule="exact"/>
        <w:ind w:left="1152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интеллект:</w:t>
      </w:r>
    </w:p>
    <w:p w14:paraId="070F00C5" w14:textId="77777777" w:rsidR="00474D4E" w:rsidRDefault="006C62AC">
      <w:pPr>
        <w:pStyle w:val="a3"/>
        <w:spacing w:line="283" w:lineRule="auto"/>
        <w:ind w:right="540"/>
      </w:pPr>
      <w:r>
        <w:t>чувствовать, понимать эмоциональное состояние самого себя и других людей, использовать</w:t>
      </w:r>
      <w:r>
        <w:rPr>
          <w:spacing w:val="-57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расширения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сфере;</w:t>
      </w:r>
    </w:p>
    <w:p w14:paraId="659D367E" w14:textId="77777777" w:rsidR="00474D4E" w:rsidRDefault="006C62AC">
      <w:pPr>
        <w:pStyle w:val="a3"/>
        <w:spacing w:line="283" w:lineRule="auto"/>
        <w:ind w:right="1181" w:firstLine="180"/>
      </w:pPr>
      <w:r>
        <w:t>развивать способность управлять собственными эмоциями и эмоциями других как в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музыкально-опосредованного</w:t>
      </w:r>
      <w:r>
        <w:rPr>
          <w:spacing w:val="-2"/>
        </w:rPr>
        <w:t xml:space="preserve"> </w:t>
      </w:r>
      <w:r>
        <w:t>общения;</w:t>
      </w:r>
    </w:p>
    <w:p w14:paraId="5B407110" w14:textId="77777777" w:rsidR="00474D4E" w:rsidRDefault="006C62AC">
      <w:pPr>
        <w:pStyle w:val="a3"/>
        <w:spacing w:line="283" w:lineRule="auto"/>
      </w:pP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эмоций;</w:t>
      </w:r>
      <w:r>
        <w:rPr>
          <w:spacing w:val="-5"/>
        </w:rPr>
        <w:t xml:space="preserve"> </w:t>
      </w:r>
      <w:r>
        <w:t>пон</w:t>
      </w:r>
      <w:r>
        <w:t>имать</w:t>
      </w:r>
      <w:r>
        <w:rPr>
          <w:spacing w:val="-3"/>
        </w:rPr>
        <w:t xml:space="preserve"> </w:t>
      </w:r>
      <w:r>
        <w:t>мотивы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намерения</w:t>
      </w:r>
      <w:r>
        <w:rPr>
          <w:spacing w:val="-3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анализируя коммуникативно-интонационную ситуацию; регулировать способ выражения</w:t>
      </w:r>
      <w:r>
        <w:rPr>
          <w:spacing w:val="1"/>
        </w:rPr>
        <w:t xml:space="preserve"> </w:t>
      </w:r>
      <w:r>
        <w:t>собственных эмоций.</w:t>
      </w:r>
    </w:p>
    <w:p w14:paraId="523E653A" w14:textId="77777777" w:rsidR="00474D4E" w:rsidRDefault="006C62AC">
      <w:pPr>
        <w:spacing w:before="69"/>
        <w:ind w:left="1152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других:</w:t>
      </w:r>
    </w:p>
    <w:p w14:paraId="3EBE49EC" w14:textId="77777777" w:rsidR="00474D4E" w:rsidRDefault="006C62AC">
      <w:pPr>
        <w:pStyle w:val="a3"/>
        <w:spacing w:before="53" w:line="288" w:lineRule="auto"/>
      </w:pPr>
      <w:r>
        <w:t>уважительно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другому</w:t>
      </w:r>
      <w:r>
        <w:rPr>
          <w:spacing w:val="-6"/>
        </w:rPr>
        <w:t xml:space="preserve"> </w:t>
      </w:r>
      <w:r>
        <w:t>человеку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мнению,</w:t>
      </w:r>
      <w:r>
        <w:rPr>
          <w:spacing w:val="-3"/>
        </w:rPr>
        <w:t xml:space="preserve"> </w:t>
      </w:r>
      <w:r>
        <w:t>эстетическим</w:t>
      </w:r>
      <w:r>
        <w:rPr>
          <w:spacing w:val="-57"/>
        </w:rPr>
        <w:t xml:space="preserve"> </w:t>
      </w:r>
      <w:r>
        <w:t>предпочтениям</w:t>
      </w:r>
      <w:r>
        <w:rPr>
          <w:spacing w:val="-2"/>
        </w:rPr>
        <w:t xml:space="preserve"> </w:t>
      </w:r>
      <w:r>
        <w:t>и вкусам;</w:t>
      </w:r>
    </w:p>
    <w:p w14:paraId="2526B322" w14:textId="77777777" w:rsidR="00474D4E" w:rsidRDefault="006C62AC">
      <w:pPr>
        <w:pStyle w:val="a3"/>
        <w:spacing w:line="285" w:lineRule="auto"/>
        <w:ind w:right="859"/>
      </w:pPr>
      <w:r>
        <w:t>признавать</w:t>
      </w:r>
      <w:r>
        <w:rPr>
          <w:spacing w:val="-3"/>
        </w:rPr>
        <w:t xml:space="preserve"> </w:t>
      </w:r>
      <w:proofErr w:type="spellStart"/>
      <w:r>
        <w:t>своѐ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чужое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обнаружении</w:t>
      </w:r>
      <w:r>
        <w:rPr>
          <w:spacing w:val="-2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фокусироваться</w:t>
      </w:r>
      <w:r>
        <w:rPr>
          <w:spacing w:val="-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ней самой,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способе улучшения результатов деятельности;</w:t>
      </w:r>
    </w:p>
    <w:p w14:paraId="58B2F55E" w14:textId="77777777" w:rsidR="00474D4E" w:rsidRDefault="006C62AC">
      <w:pPr>
        <w:pStyle w:val="a3"/>
        <w:spacing w:line="285" w:lineRule="auto"/>
        <w:ind w:right="6115"/>
      </w:pPr>
      <w:r>
        <w:t>принимать себя и других, не осуждая;</w:t>
      </w:r>
      <w:r>
        <w:rPr>
          <w:spacing w:val="-57"/>
        </w:rPr>
        <w:t xml:space="preserve"> </w:t>
      </w:r>
      <w:r>
        <w:t>проявлять открытость;</w:t>
      </w:r>
    </w:p>
    <w:p w14:paraId="647C0511" w14:textId="77777777" w:rsidR="00474D4E" w:rsidRDefault="006C62AC">
      <w:pPr>
        <w:pStyle w:val="a3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proofErr w:type="spellStart"/>
      <w:r>
        <w:t>всѐ</w:t>
      </w:r>
      <w:proofErr w:type="spellEnd"/>
      <w:r>
        <w:rPr>
          <w:spacing w:val="-6"/>
        </w:rPr>
        <w:t xml:space="preserve"> </w:t>
      </w:r>
      <w:r>
        <w:t>вокруг.</w:t>
      </w:r>
    </w:p>
    <w:p w14:paraId="04DB48ED" w14:textId="77777777" w:rsidR="00474D4E" w:rsidRDefault="00474D4E">
      <w:pPr>
        <w:pStyle w:val="a3"/>
        <w:ind w:left="0"/>
        <w:rPr>
          <w:sz w:val="21"/>
        </w:rPr>
      </w:pPr>
    </w:p>
    <w:p w14:paraId="6B896737" w14:textId="77777777" w:rsidR="00474D4E" w:rsidRDefault="006C62AC">
      <w:pPr>
        <w:pStyle w:val="a3"/>
        <w:spacing w:before="1"/>
      </w:pPr>
      <w:r>
        <w:t>Овладение</w:t>
      </w:r>
      <w:r>
        <w:rPr>
          <w:spacing w:val="-7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обеспечивает</w:t>
      </w:r>
    </w:p>
    <w:p w14:paraId="11498EE3" w14:textId="77777777" w:rsidR="00474D4E" w:rsidRDefault="006C62AC">
      <w:pPr>
        <w:pStyle w:val="a3"/>
        <w:spacing w:before="40" w:line="276" w:lineRule="auto"/>
        <w:ind w:right="467"/>
      </w:pPr>
      <w:r>
        <w:t>формирование смысловых установок личности (внутренняя позиция личности) и жизненных</w:t>
      </w:r>
      <w:r>
        <w:rPr>
          <w:spacing w:val="-57"/>
        </w:rPr>
        <w:t xml:space="preserve"> </w:t>
      </w:r>
      <w:r>
        <w:t>навыков личности (упр</w:t>
      </w:r>
      <w:r>
        <w:t>авления собой, самодисциплины, устойчивого поведения,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душевного равновесия и т. д.).</w:t>
      </w:r>
    </w:p>
    <w:p w14:paraId="4DFB4F24" w14:textId="77777777" w:rsidR="00474D4E" w:rsidRDefault="00474D4E">
      <w:pPr>
        <w:pStyle w:val="a3"/>
        <w:spacing w:before="3"/>
        <w:ind w:left="0"/>
        <w:rPr>
          <w:sz w:val="23"/>
        </w:rPr>
      </w:pPr>
    </w:p>
    <w:p w14:paraId="3D17E627" w14:textId="77777777" w:rsidR="00474D4E" w:rsidRDefault="006C62AC">
      <w:pPr>
        <w:ind w:left="972"/>
        <w:rPr>
          <w:b/>
          <w:sz w:val="24"/>
        </w:rPr>
      </w:pPr>
      <w:r>
        <w:rPr>
          <w:b/>
          <w:sz w:val="24"/>
          <w:u w:val="thick"/>
        </w:rPr>
        <w:t>Предметные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14:paraId="58E54A59" w14:textId="77777777" w:rsidR="00474D4E" w:rsidRDefault="00474D4E">
      <w:pPr>
        <w:rPr>
          <w:sz w:val="24"/>
        </w:rPr>
        <w:sectPr w:rsidR="00474D4E">
          <w:pgSz w:w="11910" w:h="16840"/>
          <w:pgMar w:top="1060" w:right="740" w:bottom="280" w:left="160" w:header="715" w:footer="0" w:gutter="0"/>
          <w:cols w:space="720"/>
        </w:sectPr>
      </w:pPr>
    </w:p>
    <w:p w14:paraId="6F620C8D" w14:textId="77777777" w:rsidR="00474D4E" w:rsidRDefault="00474D4E">
      <w:pPr>
        <w:pStyle w:val="a3"/>
        <w:spacing w:before="5"/>
        <w:ind w:left="0"/>
        <w:rPr>
          <w:b/>
          <w:sz w:val="6"/>
        </w:rPr>
      </w:pPr>
    </w:p>
    <w:p w14:paraId="1F885D5C" w14:textId="77777777" w:rsidR="00474D4E" w:rsidRDefault="006C62AC">
      <w:pPr>
        <w:pStyle w:val="a3"/>
        <w:spacing w:line="20" w:lineRule="exact"/>
        <w:ind w:left="968"/>
        <w:rPr>
          <w:sz w:val="2"/>
        </w:rPr>
      </w:pPr>
      <w:r>
        <w:rPr>
          <w:sz w:val="2"/>
        </w:rPr>
      </w:r>
      <w:r>
        <w:rPr>
          <w:sz w:val="2"/>
        </w:rPr>
        <w:pict w14:anchorId="5AB54FE6">
          <v:group id="_x0000_s1030" style="width:459.45pt;height:.4pt;mso-position-horizontal-relative:char;mso-position-vertical-relative:line" coordsize="9189,8">
            <v:line id="_x0000_s1031" style="position:absolute" from="0,4" to="9188,4" strokeweight=".14056mm"/>
            <w10:anchorlock/>
          </v:group>
        </w:pict>
      </w:r>
    </w:p>
    <w:p w14:paraId="4D7247B2" w14:textId="77777777" w:rsidR="00474D4E" w:rsidRDefault="006C62AC">
      <w:pPr>
        <w:ind w:left="972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14:paraId="34355720" w14:textId="77777777" w:rsidR="00474D4E" w:rsidRDefault="006C62AC">
      <w:pPr>
        <w:pStyle w:val="a3"/>
        <w:spacing w:before="156" w:line="276" w:lineRule="auto"/>
        <w:ind w:right="550"/>
      </w:pPr>
      <w:r>
        <w:t>Предметные результаты характеризуют сформированность у обучающихся 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проявляются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деятельности,</w:t>
      </w:r>
    </w:p>
    <w:p w14:paraId="7D5C29D5" w14:textId="77777777" w:rsidR="00474D4E" w:rsidRDefault="006C62AC">
      <w:pPr>
        <w:pStyle w:val="a3"/>
        <w:spacing w:line="278" w:lineRule="auto"/>
        <w:ind w:right="571"/>
      </w:pPr>
      <w:r>
        <w:t>потребности в регулярном общении с музыкальным искусством во всех доступных формах,</w:t>
      </w:r>
      <w:r>
        <w:rPr>
          <w:spacing w:val="-58"/>
        </w:rPr>
        <w:t xml:space="preserve"> </w:t>
      </w:r>
      <w:r>
        <w:t>органичном</w:t>
      </w:r>
      <w:r>
        <w:rPr>
          <w:spacing w:val="-2"/>
        </w:rPr>
        <w:t xml:space="preserve"> </w:t>
      </w:r>
      <w:r>
        <w:t>включении</w:t>
      </w:r>
      <w:r>
        <w:rPr>
          <w:spacing w:val="-3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актуальный контекст</w:t>
      </w:r>
      <w:r>
        <w:rPr>
          <w:spacing w:val="59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жизни.</w:t>
      </w:r>
    </w:p>
    <w:p w14:paraId="53BDCDF5" w14:textId="77777777" w:rsidR="00474D4E" w:rsidRDefault="006C62AC">
      <w:pPr>
        <w:pStyle w:val="a3"/>
        <w:spacing w:before="65"/>
      </w:pPr>
      <w:r>
        <w:t>Обучающиеся,</w:t>
      </w:r>
      <w:r>
        <w:rPr>
          <w:spacing w:val="-4"/>
        </w:rPr>
        <w:t xml:space="preserve"> </w:t>
      </w:r>
      <w:r>
        <w:t>освоившие</w:t>
      </w:r>
      <w:r>
        <w:rPr>
          <w:spacing w:val="-5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«Музыка»:</w:t>
      </w:r>
    </w:p>
    <w:p w14:paraId="33931A54" w14:textId="77777777" w:rsidR="00474D4E" w:rsidRDefault="006C62AC">
      <w:pPr>
        <w:pStyle w:val="a3"/>
        <w:spacing w:before="52" w:line="288" w:lineRule="auto"/>
        <w:ind w:right="651" w:firstLine="180"/>
      </w:pPr>
      <w:r>
        <w:t>—</w:t>
      </w:r>
      <w:r>
        <w:rPr>
          <w:spacing w:val="1"/>
        </w:rPr>
        <w:t xml:space="preserve"> </w:t>
      </w:r>
      <w:r>
        <w:t>осознают принципы универсал</w:t>
      </w:r>
      <w:r>
        <w:t>ьности и всеобщности музыки как вида искусства,</w:t>
      </w:r>
      <w:r>
        <w:rPr>
          <w:spacing w:val="1"/>
        </w:rPr>
        <w:t xml:space="preserve"> </w:t>
      </w:r>
      <w:r>
        <w:t>неразрывную связь музыки и жизни человека, всего человечества, могут рассуждать на эту</w:t>
      </w:r>
      <w:r>
        <w:rPr>
          <w:spacing w:val="-57"/>
        </w:rPr>
        <w:t xml:space="preserve"> </w:t>
      </w:r>
      <w:r>
        <w:t>тему;</w:t>
      </w:r>
    </w:p>
    <w:p w14:paraId="2D65D8B1" w14:textId="77777777" w:rsidR="00474D4E" w:rsidRDefault="006C62AC">
      <w:pPr>
        <w:pStyle w:val="a4"/>
        <w:numPr>
          <w:ilvl w:val="0"/>
          <w:numId w:val="1"/>
        </w:numPr>
        <w:tabs>
          <w:tab w:val="left" w:pos="1334"/>
        </w:tabs>
        <w:spacing w:line="288" w:lineRule="auto"/>
        <w:ind w:right="245" w:firstLine="0"/>
        <w:rPr>
          <w:sz w:val="24"/>
        </w:rPr>
      </w:pPr>
      <w:r>
        <w:rPr>
          <w:sz w:val="24"/>
        </w:rPr>
        <w:t>воспринимают российскую музыкальную культуру как целостное и самобытное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цивилизационное явление; знают достижения о</w:t>
      </w:r>
      <w:r>
        <w:rPr>
          <w:sz w:val="24"/>
        </w:rPr>
        <w:t>течественных мастеров музыкальной культуры,</w:t>
      </w:r>
      <w:r>
        <w:rPr>
          <w:spacing w:val="-58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них;</w:t>
      </w:r>
    </w:p>
    <w:p w14:paraId="3736BF6A" w14:textId="77777777" w:rsidR="00474D4E" w:rsidRDefault="006C62AC">
      <w:pPr>
        <w:pStyle w:val="a4"/>
        <w:numPr>
          <w:ilvl w:val="0"/>
          <w:numId w:val="1"/>
        </w:numPr>
        <w:tabs>
          <w:tab w:val="left" w:pos="1334"/>
        </w:tabs>
        <w:spacing w:before="1" w:line="288" w:lineRule="auto"/>
        <w:ind w:right="116" w:firstLine="0"/>
        <w:rPr>
          <w:sz w:val="24"/>
        </w:rPr>
      </w:pPr>
      <w:r>
        <w:rPr>
          <w:sz w:val="24"/>
        </w:rPr>
        <w:t>сознательно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(разбираются в особенностях музыкальной культуры своего народа, узнают на слух 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стремятся 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</w:t>
      </w:r>
    </w:p>
    <w:p w14:paraId="4A5A196D" w14:textId="77777777" w:rsidR="00474D4E" w:rsidRDefault="006C62AC">
      <w:pPr>
        <w:pStyle w:val="a3"/>
        <w:spacing w:line="288" w:lineRule="auto"/>
      </w:pPr>
      <w:r>
        <w:t>традиции,</w:t>
      </w:r>
      <w:r>
        <w:rPr>
          <w:spacing w:val="-4"/>
        </w:rPr>
        <w:t xml:space="preserve"> </w:t>
      </w:r>
      <w:r>
        <w:t>понимают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передачу</w:t>
      </w:r>
      <w:r>
        <w:rPr>
          <w:spacing w:val="-8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поколениям</w:t>
      </w:r>
      <w:r>
        <w:rPr>
          <w:spacing w:val="-57"/>
        </w:rPr>
        <w:t xml:space="preserve"> </w:t>
      </w:r>
      <w:r>
        <w:t>музы</w:t>
      </w:r>
      <w:r>
        <w:t>кальной</w:t>
      </w:r>
      <w:r>
        <w:rPr>
          <w:spacing w:val="-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народа);</w:t>
      </w:r>
    </w:p>
    <w:p w14:paraId="7D8E5538" w14:textId="77777777" w:rsidR="00474D4E" w:rsidRDefault="006C62AC">
      <w:pPr>
        <w:pStyle w:val="a4"/>
        <w:numPr>
          <w:ilvl w:val="0"/>
          <w:numId w:val="1"/>
        </w:numPr>
        <w:tabs>
          <w:tab w:val="left" w:pos="1274"/>
        </w:tabs>
        <w:spacing w:line="288" w:lineRule="auto"/>
        <w:ind w:right="483" w:firstLine="0"/>
        <w:jc w:val="both"/>
        <w:rPr>
          <w:sz w:val="24"/>
        </w:rPr>
      </w:pPr>
      <w:r>
        <w:rPr>
          <w:sz w:val="24"/>
        </w:rPr>
        <w:t>понимают роль музыки как социально значимого явления, формирующего общественные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вкусы и настроения, </w:t>
      </w:r>
      <w:proofErr w:type="spellStart"/>
      <w:r>
        <w:rPr>
          <w:sz w:val="24"/>
        </w:rPr>
        <w:t>включѐнного</w:t>
      </w:r>
      <w:proofErr w:type="spellEnd"/>
      <w:r>
        <w:rPr>
          <w:sz w:val="24"/>
        </w:rPr>
        <w:t xml:space="preserve"> в развитие политического, экономического, религиозного,</w:t>
      </w:r>
      <w:r>
        <w:rPr>
          <w:spacing w:val="-58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 развития общества.</w:t>
      </w:r>
    </w:p>
    <w:p w14:paraId="58683164" w14:textId="77777777" w:rsidR="00474D4E" w:rsidRDefault="006C62AC">
      <w:pPr>
        <w:pStyle w:val="a3"/>
        <w:spacing w:line="261" w:lineRule="auto"/>
        <w:ind w:right="1275"/>
        <w:jc w:val="both"/>
      </w:pPr>
      <w:r>
        <w:t>Предметные результаты, формируемые в ходе изучения предмета «Музыка»,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модулям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умений.</w:t>
      </w:r>
    </w:p>
    <w:p w14:paraId="303BA079" w14:textId="77777777" w:rsidR="00474D4E" w:rsidRDefault="006C62AC">
      <w:pPr>
        <w:pStyle w:val="1"/>
        <w:spacing w:before="198"/>
        <w:ind w:left="1152"/>
      </w:pPr>
      <w:r>
        <w:t>Модуль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края»:</w:t>
      </w:r>
    </w:p>
    <w:p w14:paraId="7A87FEF2" w14:textId="77777777" w:rsidR="00474D4E" w:rsidRDefault="006C62AC">
      <w:pPr>
        <w:pStyle w:val="a3"/>
        <w:spacing w:before="36"/>
      </w:pPr>
      <w:r>
        <w:t>знать</w:t>
      </w:r>
      <w:r>
        <w:rPr>
          <w:spacing w:val="-3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республики,</w:t>
      </w:r>
      <w:r>
        <w:rPr>
          <w:spacing w:val="-3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народа;</w:t>
      </w:r>
    </w:p>
    <w:p w14:paraId="4E4C8492" w14:textId="77777777" w:rsidR="00474D4E" w:rsidRDefault="006C62AC">
      <w:pPr>
        <w:pStyle w:val="a3"/>
        <w:spacing w:before="41" w:line="278" w:lineRule="auto"/>
        <w:ind w:right="1192"/>
      </w:pPr>
      <w:r>
        <w:t>характеризовать особенности творчества народных и профессиональных музыкантов,</w:t>
      </w:r>
      <w:r>
        <w:rPr>
          <w:spacing w:val="-57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коллективов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края;</w:t>
      </w:r>
    </w:p>
    <w:p w14:paraId="6886BC37" w14:textId="77777777" w:rsidR="00474D4E" w:rsidRDefault="006C62AC">
      <w:pPr>
        <w:pStyle w:val="a3"/>
        <w:spacing w:line="261" w:lineRule="auto"/>
        <w:ind w:right="550"/>
      </w:pPr>
      <w:r>
        <w:t>исполнять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композиторов</w:t>
      </w:r>
      <w:r>
        <w:rPr>
          <w:spacing w:val="-3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</w:p>
    <w:p w14:paraId="13EF6865" w14:textId="77777777" w:rsidR="00474D4E" w:rsidRDefault="006C62AC">
      <w:pPr>
        <w:pStyle w:val="1"/>
        <w:spacing w:before="191"/>
        <w:ind w:left="1152"/>
      </w:pPr>
      <w:r>
        <w:t>Модуль</w:t>
      </w:r>
      <w:r>
        <w:rPr>
          <w:spacing w:val="-3"/>
        </w:rPr>
        <w:t xml:space="preserve"> </w:t>
      </w:r>
      <w:r>
        <w:t>«Европейская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2"/>
        </w:rPr>
        <w:t xml:space="preserve"> </w:t>
      </w:r>
      <w:r>
        <w:t>музыка»:</w:t>
      </w:r>
    </w:p>
    <w:p w14:paraId="62849912" w14:textId="77777777" w:rsidR="00474D4E" w:rsidRDefault="006C62AC">
      <w:pPr>
        <w:pStyle w:val="a3"/>
        <w:spacing w:before="48" w:line="285" w:lineRule="auto"/>
        <w:ind w:right="914"/>
      </w:pPr>
      <w:r>
        <w:t>р</w:t>
      </w:r>
      <w:r>
        <w:t>азличать на слух произведения европейских композиторов-классиков, называть автора,</w:t>
      </w:r>
      <w:r>
        <w:rPr>
          <w:spacing w:val="-57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исполнительский состав;</w:t>
      </w:r>
    </w:p>
    <w:p w14:paraId="13F13217" w14:textId="77777777" w:rsidR="00474D4E" w:rsidRDefault="006C62AC">
      <w:pPr>
        <w:pStyle w:val="a3"/>
        <w:spacing w:before="1" w:line="285" w:lineRule="auto"/>
      </w:pPr>
      <w:r>
        <w:t>определять</w:t>
      </w:r>
      <w:r>
        <w:rPr>
          <w:spacing w:val="-4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одному</w:t>
      </w:r>
      <w:r>
        <w:rPr>
          <w:spacing w:val="-1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стилей</w:t>
      </w:r>
      <w:r>
        <w:rPr>
          <w:spacing w:val="-57"/>
        </w:rPr>
        <w:t xml:space="preserve"> </w:t>
      </w:r>
      <w:r>
        <w:t>(барокко,</w:t>
      </w:r>
      <w:r>
        <w:rPr>
          <w:spacing w:val="-1"/>
        </w:rPr>
        <w:t xml:space="preserve"> </w:t>
      </w:r>
      <w:r>
        <w:t>классицизм, романтизм, импрессионизм);</w:t>
      </w:r>
    </w:p>
    <w:p w14:paraId="271B5B13" w14:textId="77777777" w:rsidR="00474D4E" w:rsidRDefault="006C62AC">
      <w:pPr>
        <w:pStyle w:val="a3"/>
        <w:spacing w:before="1"/>
      </w:pPr>
      <w:r>
        <w:t>исполнять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фрагментарно)</w:t>
      </w:r>
      <w:r>
        <w:rPr>
          <w:spacing w:val="-3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композиторов-классиков;</w:t>
      </w:r>
    </w:p>
    <w:p w14:paraId="5F819CA6" w14:textId="77777777" w:rsidR="00474D4E" w:rsidRDefault="006C62AC">
      <w:pPr>
        <w:pStyle w:val="a3"/>
        <w:spacing w:before="52" w:line="285" w:lineRule="auto"/>
      </w:pPr>
      <w:r>
        <w:t>характеризовать</w:t>
      </w:r>
      <w:r>
        <w:rPr>
          <w:spacing w:val="-5"/>
        </w:rPr>
        <w:t xml:space="preserve"> </w:t>
      </w:r>
      <w:r>
        <w:t>музыкальный</w:t>
      </w:r>
      <w:r>
        <w:rPr>
          <w:spacing w:val="-5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использованные</w:t>
      </w:r>
      <w:r>
        <w:rPr>
          <w:spacing w:val="-6"/>
        </w:rPr>
        <w:t xml:space="preserve"> </w:t>
      </w:r>
      <w:r>
        <w:t>композитором,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развития и форму</w:t>
      </w:r>
      <w:r>
        <w:rPr>
          <w:spacing w:val="-4"/>
        </w:rPr>
        <w:t xml:space="preserve"> </w:t>
      </w:r>
      <w:r>
        <w:t>строения музыкального произведен</w:t>
      </w:r>
      <w:r>
        <w:t>ия;</w:t>
      </w:r>
    </w:p>
    <w:p w14:paraId="0A6387B7" w14:textId="77777777" w:rsidR="00474D4E" w:rsidRDefault="006C62AC">
      <w:pPr>
        <w:pStyle w:val="a3"/>
        <w:spacing w:before="2" w:line="285" w:lineRule="auto"/>
        <w:ind w:right="874"/>
      </w:pPr>
      <w:r>
        <w:t>характеризовать творчество не менее двух композиторов-классиков, приводить примеры</w:t>
      </w:r>
      <w:r>
        <w:rPr>
          <w:spacing w:val="-57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известных</w:t>
      </w:r>
      <w:r>
        <w:rPr>
          <w:spacing w:val="2"/>
        </w:rPr>
        <w:t xml:space="preserve"> </w:t>
      </w:r>
      <w:r>
        <w:t>сочинений.</w:t>
      </w:r>
    </w:p>
    <w:p w14:paraId="275A312D" w14:textId="77777777" w:rsidR="00474D4E" w:rsidRDefault="006C62AC">
      <w:pPr>
        <w:pStyle w:val="1"/>
        <w:spacing w:before="195"/>
        <w:ind w:left="1152"/>
      </w:pPr>
      <w:r>
        <w:t>Модуль</w:t>
      </w:r>
      <w:r>
        <w:rPr>
          <w:spacing w:val="-3"/>
        </w:rPr>
        <w:t xml:space="preserve"> </w:t>
      </w:r>
      <w:r>
        <w:t>«Русская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2"/>
        </w:rPr>
        <w:t xml:space="preserve"> </w:t>
      </w:r>
      <w:r>
        <w:t>музыка»:</w:t>
      </w:r>
    </w:p>
    <w:p w14:paraId="4A1D5FF1" w14:textId="77777777" w:rsidR="00474D4E" w:rsidRDefault="006C62AC">
      <w:pPr>
        <w:pStyle w:val="a3"/>
        <w:spacing w:before="50" w:line="285" w:lineRule="auto"/>
        <w:ind w:right="1391"/>
      </w:pPr>
      <w:r>
        <w:t>различать на слух произведения русских композиторов-классиков, называть автора,</w:t>
      </w:r>
      <w:r>
        <w:rPr>
          <w:spacing w:val="-57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исполни</w:t>
      </w:r>
      <w:r>
        <w:t>тельский состав;</w:t>
      </w:r>
    </w:p>
    <w:p w14:paraId="63F67D29" w14:textId="77777777" w:rsidR="00474D4E" w:rsidRDefault="006C62AC">
      <w:pPr>
        <w:pStyle w:val="a3"/>
        <w:spacing w:before="1" w:line="285" w:lineRule="auto"/>
        <w:ind w:right="112"/>
      </w:pPr>
      <w:r>
        <w:t>характеризовать музыкальный образ и выразительные средства, использованные композитором,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развития и форму</w:t>
      </w:r>
      <w:r>
        <w:rPr>
          <w:spacing w:val="-4"/>
        </w:rPr>
        <w:t xml:space="preserve"> </w:t>
      </w:r>
      <w:r>
        <w:t>строения музыкального произведения;</w:t>
      </w:r>
    </w:p>
    <w:p w14:paraId="022C7B38" w14:textId="77777777" w:rsidR="00474D4E" w:rsidRDefault="00474D4E">
      <w:pPr>
        <w:spacing w:line="285" w:lineRule="auto"/>
        <w:sectPr w:rsidR="00474D4E">
          <w:pgSz w:w="11910" w:h="16840"/>
          <w:pgMar w:top="1060" w:right="740" w:bottom="280" w:left="160" w:header="715" w:footer="0" w:gutter="0"/>
          <w:cols w:space="720"/>
        </w:sectPr>
      </w:pPr>
    </w:p>
    <w:p w14:paraId="7F7FC757" w14:textId="77777777" w:rsidR="00474D4E" w:rsidRDefault="00474D4E">
      <w:pPr>
        <w:pStyle w:val="a3"/>
        <w:spacing w:before="5"/>
        <w:ind w:left="0"/>
        <w:rPr>
          <w:sz w:val="6"/>
        </w:rPr>
      </w:pPr>
    </w:p>
    <w:p w14:paraId="640F570E" w14:textId="77777777" w:rsidR="00474D4E" w:rsidRDefault="006C62AC">
      <w:pPr>
        <w:pStyle w:val="a3"/>
        <w:spacing w:line="20" w:lineRule="exact"/>
        <w:ind w:left="968"/>
        <w:rPr>
          <w:sz w:val="2"/>
        </w:rPr>
      </w:pPr>
      <w:r>
        <w:rPr>
          <w:sz w:val="2"/>
        </w:rPr>
      </w:r>
      <w:r>
        <w:rPr>
          <w:sz w:val="2"/>
        </w:rPr>
        <w:pict w14:anchorId="0695E1A4">
          <v:group id="_x0000_s1028" style="width:459.45pt;height:.4pt;mso-position-horizontal-relative:char;mso-position-vertical-relative:line" coordsize="9189,8">
            <v:line id="_x0000_s1029" style="position:absolute" from="0,4" to="9188,4" strokeweight=".14056mm"/>
            <w10:anchorlock/>
          </v:group>
        </w:pict>
      </w:r>
    </w:p>
    <w:p w14:paraId="3B8BADFF" w14:textId="77777777" w:rsidR="00474D4E" w:rsidRDefault="006C62AC">
      <w:pPr>
        <w:pStyle w:val="a3"/>
        <w:spacing w:line="285" w:lineRule="auto"/>
        <w:ind w:left="1152" w:hanging="180"/>
      </w:pPr>
      <w:r>
        <w:t>исполнять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фрагментарно,</w:t>
      </w:r>
      <w:r>
        <w:rPr>
          <w:spacing w:val="-4"/>
        </w:rPr>
        <w:t xml:space="preserve"> </w:t>
      </w:r>
      <w:r>
        <w:t>отдельными</w:t>
      </w:r>
      <w:r>
        <w:rPr>
          <w:spacing w:val="-3"/>
        </w:rPr>
        <w:t xml:space="preserve"> </w:t>
      </w:r>
      <w:r>
        <w:t>темами)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композиторов-классиков,</w:t>
      </w:r>
    </w:p>
    <w:p w14:paraId="789ED76A" w14:textId="77777777" w:rsidR="00474D4E" w:rsidRDefault="006C62AC">
      <w:pPr>
        <w:pStyle w:val="a3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сочинений.</w:t>
      </w:r>
    </w:p>
    <w:p w14:paraId="00BAFE2A" w14:textId="77777777" w:rsidR="00474D4E" w:rsidRDefault="00474D4E">
      <w:pPr>
        <w:pStyle w:val="a3"/>
        <w:spacing w:before="9"/>
        <w:ind w:left="0"/>
        <w:rPr>
          <w:sz w:val="20"/>
        </w:rPr>
      </w:pPr>
    </w:p>
    <w:p w14:paraId="20B54017" w14:textId="77777777" w:rsidR="00474D4E" w:rsidRDefault="006C62AC">
      <w:pPr>
        <w:pStyle w:val="1"/>
        <w:ind w:left="1152"/>
      </w:pPr>
      <w:r>
        <w:t>Моду</w:t>
      </w:r>
      <w:r>
        <w:t>ль</w:t>
      </w:r>
      <w:r>
        <w:rPr>
          <w:spacing w:val="-3"/>
        </w:rPr>
        <w:t xml:space="preserve"> </w:t>
      </w:r>
      <w:r>
        <w:t>«Связь</w:t>
      </w:r>
      <w:r>
        <w:rPr>
          <w:spacing w:val="-3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искусства»:</w:t>
      </w:r>
    </w:p>
    <w:p w14:paraId="646879FC" w14:textId="77777777" w:rsidR="00474D4E" w:rsidRDefault="006C62AC">
      <w:pPr>
        <w:pStyle w:val="a3"/>
        <w:spacing w:before="48" w:line="285" w:lineRule="auto"/>
        <w:ind w:right="550"/>
      </w:pPr>
      <w:r>
        <w:t>определять</w:t>
      </w:r>
      <w:r>
        <w:rPr>
          <w:spacing w:val="-3"/>
        </w:rPr>
        <w:t xml:space="preserve"> </w:t>
      </w:r>
      <w:r>
        <w:t>стилевые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жанровые</w:t>
      </w:r>
      <w:r>
        <w:rPr>
          <w:spacing w:val="-4"/>
        </w:rPr>
        <w:t xml:space="preserve"> </w:t>
      </w:r>
      <w:r>
        <w:t>параллели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музыкой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искусств;</w:t>
      </w:r>
      <w:r>
        <w:rPr>
          <w:spacing w:val="-57"/>
        </w:rPr>
        <w:t xml:space="preserve"> </w:t>
      </w:r>
      <w:r>
        <w:t>различать и анализировать средства выразительности разных видов искусств;</w:t>
      </w:r>
      <w:r>
        <w:rPr>
          <w:spacing w:val="1"/>
        </w:rPr>
        <w:t xml:space="preserve"> </w:t>
      </w:r>
      <w:r>
        <w:t>импровизировать, создавать произведения в одном виде искусства на основе восприятия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(сочинение,</w:t>
      </w:r>
      <w:r>
        <w:rPr>
          <w:spacing w:val="-2"/>
        </w:rPr>
        <w:t xml:space="preserve"> </w:t>
      </w:r>
      <w:r>
        <w:t>рисунок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музыкального</w:t>
      </w:r>
    </w:p>
    <w:p w14:paraId="171CB6C4" w14:textId="77777777" w:rsidR="00474D4E" w:rsidRDefault="006C62AC">
      <w:pPr>
        <w:pStyle w:val="a3"/>
        <w:spacing w:before="1" w:line="285" w:lineRule="auto"/>
      </w:pPr>
      <w:r>
        <w:t>произведения,</w:t>
      </w:r>
      <w:r>
        <w:rPr>
          <w:spacing w:val="-3"/>
        </w:rPr>
        <w:t xml:space="preserve"> </w:t>
      </w:r>
      <w:r>
        <w:t>озву</w:t>
      </w:r>
      <w:r>
        <w:t>чивание</w:t>
      </w:r>
      <w:r>
        <w:rPr>
          <w:spacing w:val="-4"/>
        </w:rPr>
        <w:t xml:space="preserve"> </w:t>
      </w:r>
      <w:r>
        <w:t>картин,</w:t>
      </w:r>
      <w:r>
        <w:rPr>
          <w:spacing w:val="-2"/>
        </w:rPr>
        <w:t xml:space="preserve"> </w:t>
      </w:r>
      <w:r>
        <w:t>кинофрагментов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п.)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ассоциативные</w:t>
      </w:r>
      <w:r>
        <w:rPr>
          <w:spacing w:val="-5"/>
        </w:rPr>
        <w:t xml:space="preserve"> </w:t>
      </w:r>
      <w:r>
        <w:t>пары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из разных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искусств,</w:t>
      </w:r>
      <w:r>
        <w:rPr>
          <w:spacing w:val="-1"/>
        </w:rPr>
        <w:t xml:space="preserve"> </w:t>
      </w:r>
      <w:r>
        <w:t>объясняя логику</w:t>
      </w:r>
      <w:r>
        <w:rPr>
          <w:spacing w:val="-8"/>
        </w:rPr>
        <w:t xml:space="preserve"> </w:t>
      </w:r>
      <w:r>
        <w:t>выбора;</w:t>
      </w:r>
    </w:p>
    <w:p w14:paraId="439C42E3" w14:textId="77777777" w:rsidR="00474D4E" w:rsidRDefault="006C62AC">
      <w:pPr>
        <w:pStyle w:val="a3"/>
        <w:spacing w:before="1" w:line="285" w:lineRule="auto"/>
        <w:ind w:right="1353"/>
      </w:pPr>
      <w:r>
        <w:t xml:space="preserve">высказывать суждения об основной идее, средствах </w:t>
      </w:r>
      <w:proofErr w:type="spellStart"/>
      <w:r>
        <w:t>еѐ</w:t>
      </w:r>
      <w:proofErr w:type="spellEnd"/>
      <w:r>
        <w:t xml:space="preserve"> воплощения, интонационных</w:t>
      </w:r>
      <w:r>
        <w:rPr>
          <w:spacing w:val="-57"/>
        </w:rPr>
        <w:t xml:space="preserve"> </w:t>
      </w:r>
      <w:r>
        <w:t>особенностях,</w:t>
      </w:r>
      <w:r>
        <w:rPr>
          <w:spacing w:val="-1"/>
        </w:rPr>
        <w:t xml:space="preserve"> </w:t>
      </w:r>
      <w:r>
        <w:t>жанре,</w:t>
      </w:r>
      <w:r>
        <w:rPr>
          <w:spacing w:val="-1"/>
        </w:rPr>
        <w:t xml:space="preserve"> </w:t>
      </w:r>
      <w:r>
        <w:t>исполнителях</w:t>
      </w:r>
      <w:r>
        <w:rPr>
          <w:spacing w:val="2"/>
        </w:rPr>
        <w:t xml:space="preserve"> </w:t>
      </w:r>
      <w:r>
        <w:t>музыкаль</w:t>
      </w:r>
      <w:r>
        <w:t>ного</w:t>
      </w:r>
      <w:r>
        <w:rPr>
          <w:spacing w:val="-1"/>
        </w:rPr>
        <w:t xml:space="preserve"> </w:t>
      </w:r>
      <w:r>
        <w:t>произведения.</w:t>
      </w:r>
    </w:p>
    <w:p w14:paraId="5CBED575" w14:textId="77777777" w:rsidR="00474D4E" w:rsidRDefault="00474D4E">
      <w:pPr>
        <w:spacing w:line="285" w:lineRule="auto"/>
        <w:sectPr w:rsidR="00474D4E">
          <w:pgSz w:w="11910" w:h="16840"/>
          <w:pgMar w:top="1060" w:right="740" w:bottom="280" w:left="160" w:header="715" w:footer="0" w:gutter="0"/>
          <w:cols w:space="720"/>
        </w:sectPr>
      </w:pPr>
    </w:p>
    <w:p w14:paraId="200FBEED" w14:textId="77777777" w:rsidR="00474D4E" w:rsidRDefault="00474D4E">
      <w:pPr>
        <w:pStyle w:val="a3"/>
        <w:spacing w:before="5"/>
        <w:ind w:left="0"/>
        <w:rPr>
          <w:sz w:val="6"/>
        </w:rPr>
      </w:pPr>
    </w:p>
    <w:p w14:paraId="171C4046" w14:textId="77777777" w:rsidR="00474D4E" w:rsidRDefault="006C62AC">
      <w:pPr>
        <w:pStyle w:val="a3"/>
        <w:spacing w:line="20" w:lineRule="exact"/>
        <w:ind w:left="968"/>
        <w:rPr>
          <w:sz w:val="2"/>
        </w:rPr>
      </w:pPr>
      <w:r>
        <w:rPr>
          <w:sz w:val="2"/>
        </w:rPr>
      </w:r>
      <w:r>
        <w:rPr>
          <w:sz w:val="2"/>
        </w:rPr>
        <w:pict w14:anchorId="344443DC">
          <v:group id="_x0000_s1026" style="width:459.45pt;height:.4pt;mso-position-horizontal-relative:char;mso-position-vertical-relative:line" coordsize="9189,8">
            <v:line id="_x0000_s1027" style="position:absolute" from="0,4" to="9188,4" strokeweight=".14056mm"/>
            <w10:anchorlock/>
          </v:group>
        </w:pict>
      </w:r>
    </w:p>
    <w:p w14:paraId="31DA7D6B" w14:textId="77777777" w:rsidR="00474D4E" w:rsidRDefault="006C62AC">
      <w:pPr>
        <w:pStyle w:val="1"/>
        <w:spacing w:line="252" w:lineRule="auto"/>
        <w:ind w:left="4081" w:right="2650" w:firstLine="1286"/>
      </w:pPr>
      <w:r>
        <w:t>РАЗДЕЛ 4</w:t>
      </w:r>
      <w:r>
        <w:rPr>
          <w:spacing w:val="1"/>
        </w:rPr>
        <w:t xml:space="preserve"> </w:t>
      </w:r>
      <w:r>
        <w:t>ТЕМАТИЧЕСКОЕ</w:t>
      </w:r>
      <w:r>
        <w:rPr>
          <w:spacing w:val="-11"/>
        </w:rPr>
        <w:t xml:space="preserve"> </w:t>
      </w:r>
      <w:r>
        <w:t>ПЛАНИРОВАНИЕ</w:t>
      </w:r>
    </w:p>
    <w:p w14:paraId="260A505C" w14:textId="77777777" w:rsidR="00474D4E" w:rsidRDefault="006C62AC">
      <w:pPr>
        <w:spacing w:before="23" w:line="276" w:lineRule="auto"/>
        <w:ind w:left="3104" w:right="436" w:hanging="1227"/>
        <w:rPr>
          <w:b/>
          <w:sz w:val="24"/>
        </w:rPr>
      </w:pPr>
      <w:proofErr w:type="gramStart"/>
      <w:r>
        <w:rPr>
          <w:b/>
          <w:sz w:val="24"/>
        </w:rPr>
        <w:t>( в</w:t>
      </w:r>
      <w:proofErr w:type="gramEnd"/>
      <w:r>
        <w:rPr>
          <w:b/>
          <w:sz w:val="24"/>
        </w:rPr>
        <w:t xml:space="preserve"> том числе с учетом рабочей программы воспитания с указанием количества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отводимых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каждой 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ЦОР)</w:t>
      </w:r>
    </w:p>
    <w:p w14:paraId="74B98EC5" w14:textId="77777777" w:rsidR="00474D4E" w:rsidRDefault="00474D4E">
      <w:pPr>
        <w:pStyle w:val="a3"/>
        <w:spacing w:before="5"/>
        <w:ind w:left="0"/>
        <w:rPr>
          <w:b/>
          <w:sz w:val="27"/>
        </w:rPr>
      </w:pPr>
    </w:p>
    <w:p w14:paraId="0DA701FF" w14:textId="77777777" w:rsidR="00474D4E" w:rsidRDefault="006C62AC">
      <w:pPr>
        <w:ind w:left="3733" w:right="2309"/>
        <w:jc w:val="center"/>
        <w:rPr>
          <w:b/>
          <w:sz w:val="24"/>
        </w:rPr>
      </w:pPr>
      <w:r>
        <w:rPr>
          <w:b/>
          <w:sz w:val="24"/>
          <w:u w:val="thick"/>
        </w:rPr>
        <w:t>5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(34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часа)</w:t>
      </w:r>
    </w:p>
    <w:p w14:paraId="5B0452CD" w14:textId="77777777" w:rsidR="00474D4E" w:rsidRDefault="00474D4E">
      <w:pPr>
        <w:pStyle w:val="a3"/>
        <w:ind w:left="0"/>
        <w:rPr>
          <w:b/>
          <w:sz w:val="20"/>
        </w:rPr>
      </w:pPr>
    </w:p>
    <w:p w14:paraId="4FE96108" w14:textId="77777777" w:rsidR="00474D4E" w:rsidRDefault="00474D4E">
      <w:pPr>
        <w:pStyle w:val="a3"/>
        <w:spacing w:before="5"/>
        <w:ind w:left="0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991"/>
        <w:gridCol w:w="4111"/>
        <w:gridCol w:w="2551"/>
      </w:tblGrid>
      <w:tr w:rsidR="00474D4E" w14:paraId="62FEB75F" w14:textId="77777777">
        <w:trPr>
          <w:trHeight w:val="633"/>
        </w:trPr>
        <w:tc>
          <w:tcPr>
            <w:tcW w:w="710" w:type="dxa"/>
          </w:tcPr>
          <w:p w14:paraId="473C5296" w14:textId="77777777" w:rsidR="00474D4E" w:rsidRDefault="006C62AC"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703926CC" w14:textId="77777777" w:rsidR="00474D4E" w:rsidRDefault="006C62AC">
            <w:pPr>
              <w:pStyle w:val="TableParagraph"/>
              <w:spacing w:before="41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п\п</w:t>
            </w:r>
          </w:p>
        </w:tc>
        <w:tc>
          <w:tcPr>
            <w:tcW w:w="2126" w:type="dxa"/>
          </w:tcPr>
          <w:p w14:paraId="5B9245F0" w14:textId="77777777" w:rsidR="00474D4E" w:rsidRDefault="006C62AC">
            <w:pPr>
              <w:pStyle w:val="TableParagraph"/>
              <w:spacing w:before="157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</w:p>
        </w:tc>
        <w:tc>
          <w:tcPr>
            <w:tcW w:w="991" w:type="dxa"/>
          </w:tcPr>
          <w:p w14:paraId="1591DC56" w14:textId="77777777" w:rsidR="00474D4E" w:rsidRDefault="006C62AC"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14:paraId="17BE820C" w14:textId="77777777" w:rsidR="00474D4E" w:rsidRDefault="006C62AC">
            <w:pPr>
              <w:pStyle w:val="TableParagraph"/>
              <w:spacing w:before="41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4111" w:type="dxa"/>
          </w:tcPr>
          <w:p w14:paraId="028FBFAF" w14:textId="77777777" w:rsidR="00474D4E" w:rsidRDefault="006C62AC">
            <w:pPr>
              <w:pStyle w:val="TableParagraph"/>
              <w:spacing w:before="157"/>
              <w:ind w:left="10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551" w:type="dxa"/>
          </w:tcPr>
          <w:p w14:paraId="5FB94E53" w14:textId="77777777" w:rsidR="00474D4E" w:rsidRDefault="006C62AC">
            <w:pPr>
              <w:pStyle w:val="TableParagraph"/>
              <w:spacing w:before="157"/>
              <w:ind w:left="1000" w:right="9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</w:p>
        </w:tc>
      </w:tr>
      <w:tr w:rsidR="00474D4E" w14:paraId="49A4377D" w14:textId="77777777">
        <w:trPr>
          <w:trHeight w:val="340"/>
        </w:trPr>
        <w:tc>
          <w:tcPr>
            <w:tcW w:w="10489" w:type="dxa"/>
            <w:gridSpan w:val="5"/>
          </w:tcPr>
          <w:p w14:paraId="60CD9399" w14:textId="77777777" w:rsidR="00474D4E" w:rsidRDefault="006C62AC">
            <w:pPr>
              <w:pStyle w:val="TableParagraph"/>
              <w:spacing w:before="1"/>
              <w:ind w:left="2426" w:right="24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Музыка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края</w:t>
            </w:r>
          </w:p>
        </w:tc>
      </w:tr>
      <w:tr w:rsidR="00474D4E" w14:paraId="0B240BF7" w14:textId="77777777">
        <w:trPr>
          <w:trHeight w:val="1269"/>
        </w:trPr>
        <w:tc>
          <w:tcPr>
            <w:tcW w:w="710" w:type="dxa"/>
          </w:tcPr>
          <w:p w14:paraId="3BF18742" w14:textId="77777777" w:rsidR="00474D4E" w:rsidRDefault="006C62A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6" w:type="dxa"/>
          </w:tcPr>
          <w:p w14:paraId="3BDEC871" w14:textId="77777777" w:rsidR="00474D4E" w:rsidRDefault="006C62AC">
            <w:pPr>
              <w:pStyle w:val="TableParagraph"/>
              <w:spacing w:line="276" w:lineRule="auto"/>
              <w:ind w:left="108" w:right="672"/>
              <w:rPr>
                <w:sz w:val="24"/>
              </w:rPr>
            </w:pPr>
            <w:r>
              <w:rPr>
                <w:sz w:val="24"/>
              </w:rPr>
              <w:t>Фольклор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991" w:type="dxa"/>
          </w:tcPr>
          <w:p w14:paraId="6CBC6C3E" w14:textId="77777777" w:rsidR="00474D4E" w:rsidRDefault="006C62A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1" w:type="dxa"/>
          </w:tcPr>
          <w:p w14:paraId="13917485" w14:textId="77777777" w:rsidR="00474D4E" w:rsidRDefault="006C62AC">
            <w:pPr>
              <w:pStyle w:val="TableParagraph"/>
              <w:spacing w:line="276" w:lineRule="auto"/>
              <w:ind w:right="236"/>
              <w:rPr>
                <w:sz w:val="24"/>
              </w:rPr>
            </w:pPr>
            <w:r>
              <w:rPr>
                <w:sz w:val="24"/>
              </w:rPr>
              <w:t>Традиционная музыка — отражение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 народа. Жанры детского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пляски,</w:t>
            </w:r>
          </w:p>
          <w:p w14:paraId="4E2FDEAB" w14:textId="77777777" w:rsidR="00474D4E" w:rsidRDefault="006C62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хороводы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551" w:type="dxa"/>
          </w:tcPr>
          <w:p w14:paraId="1D7E237C" w14:textId="77777777" w:rsidR="00474D4E" w:rsidRDefault="006C62AC">
            <w:pPr>
              <w:pStyle w:val="TableParagraph"/>
              <w:spacing w:line="270" w:lineRule="exact"/>
              <w:rPr>
                <w:sz w:val="24"/>
              </w:rPr>
            </w:pPr>
            <w:hyperlink r:id="rId8">
              <w:r>
                <w:rPr>
                  <w:color w:val="0000FF"/>
                  <w:sz w:val="24"/>
                  <w:u w:val="single" w:color="0000FF"/>
                </w:rPr>
                <w:t>https://resh.edu.ru</w:t>
              </w:r>
            </w:hyperlink>
          </w:p>
        </w:tc>
      </w:tr>
      <w:tr w:rsidR="00474D4E" w14:paraId="6D60C4EF" w14:textId="77777777">
        <w:trPr>
          <w:trHeight w:val="317"/>
        </w:trPr>
        <w:tc>
          <w:tcPr>
            <w:tcW w:w="10489" w:type="dxa"/>
            <w:gridSpan w:val="5"/>
          </w:tcPr>
          <w:p w14:paraId="00EBB3E3" w14:textId="77777777" w:rsidR="00474D4E" w:rsidRDefault="00474D4E">
            <w:pPr>
              <w:pStyle w:val="TableParagraph"/>
              <w:ind w:left="0"/>
            </w:pPr>
          </w:p>
        </w:tc>
      </w:tr>
      <w:tr w:rsidR="00474D4E" w14:paraId="41B67F9E" w14:textId="77777777">
        <w:trPr>
          <w:trHeight w:val="1588"/>
        </w:trPr>
        <w:tc>
          <w:tcPr>
            <w:tcW w:w="710" w:type="dxa"/>
          </w:tcPr>
          <w:p w14:paraId="346FEAE1" w14:textId="77777777" w:rsidR="00474D4E" w:rsidRDefault="006C62A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6" w:type="dxa"/>
          </w:tcPr>
          <w:p w14:paraId="449287E3" w14:textId="77777777" w:rsidR="00474D4E" w:rsidRDefault="006C62AC">
            <w:pPr>
              <w:pStyle w:val="TableParagraph"/>
              <w:spacing w:line="276" w:lineRule="auto"/>
              <w:ind w:left="108" w:right="599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991" w:type="dxa"/>
          </w:tcPr>
          <w:p w14:paraId="4473FA9D" w14:textId="77777777" w:rsidR="00474D4E" w:rsidRDefault="006C62A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1" w:type="dxa"/>
          </w:tcPr>
          <w:p w14:paraId="30622923" w14:textId="77777777" w:rsidR="00474D4E" w:rsidRDefault="006C62AC">
            <w:pPr>
              <w:pStyle w:val="TableParagraph"/>
              <w:spacing w:line="276" w:lineRule="auto"/>
              <w:ind w:right="183"/>
              <w:rPr>
                <w:sz w:val="24"/>
              </w:rPr>
            </w:pPr>
            <w:r>
              <w:rPr>
                <w:sz w:val="24"/>
              </w:rPr>
              <w:t>Календарные обряды, традиционные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данной местности (осенние,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весенние — на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  <w:p w14:paraId="40D0DDDC" w14:textId="77777777" w:rsidR="00474D4E" w:rsidRDefault="006C62A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Международный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учителя</w:t>
            </w:r>
          </w:p>
        </w:tc>
        <w:tc>
          <w:tcPr>
            <w:tcW w:w="2551" w:type="dxa"/>
          </w:tcPr>
          <w:p w14:paraId="27DC18F7" w14:textId="77777777" w:rsidR="00474D4E" w:rsidRDefault="006C62AC">
            <w:pPr>
              <w:pStyle w:val="TableParagraph"/>
              <w:spacing w:line="273" w:lineRule="exact"/>
              <w:rPr>
                <w:sz w:val="24"/>
              </w:rPr>
            </w:pPr>
            <w:hyperlink r:id="rId9">
              <w:r>
                <w:rPr>
                  <w:color w:val="0000FF"/>
                  <w:sz w:val="24"/>
                  <w:u w:val="single" w:color="0000FF"/>
                </w:rPr>
                <w:t>https://resh.edu.ru</w:t>
              </w:r>
            </w:hyperlink>
          </w:p>
        </w:tc>
      </w:tr>
      <w:tr w:rsidR="00474D4E" w14:paraId="75F3948A" w14:textId="77777777">
        <w:trPr>
          <w:trHeight w:val="347"/>
        </w:trPr>
        <w:tc>
          <w:tcPr>
            <w:tcW w:w="10489" w:type="dxa"/>
            <w:gridSpan w:val="5"/>
          </w:tcPr>
          <w:p w14:paraId="114A999B" w14:textId="77777777" w:rsidR="00474D4E" w:rsidRDefault="006C62AC">
            <w:pPr>
              <w:pStyle w:val="TableParagraph"/>
              <w:spacing w:line="275" w:lineRule="exact"/>
              <w:ind w:left="2422" w:right="24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«Европейская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музыка»</w:t>
            </w:r>
          </w:p>
        </w:tc>
      </w:tr>
      <w:tr w:rsidR="00474D4E" w14:paraId="6A801B12" w14:textId="77777777">
        <w:trPr>
          <w:trHeight w:val="2219"/>
        </w:trPr>
        <w:tc>
          <w:tcPr>
            <w:tcW w:w="710" w:type="dxa"/>
          </w:tcPr>
          <w:p w14:paraId="1C966C0B" w14:textId="77777777" w:rsidR="00474D4E" w:rsidRDefault="006C62A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6" w:type="dxa"/>
          </w:tcPr>
          <w:p w14:paraId="51BBA9DA" w14:textId="77777777" w:rsidR="00474D4E" w:rsidRDefault="00474D4E">
            <w:pPr>
              <w:pStyle w:val="TableParagraph"/>
              <w:ind w:left="0"/>
              <w:rPr>
                <w:b/>
                <w:sz w:val="27"/>
              </w:rPr>
            </w:pPr>
          </w:p>
          <w:p w14:paraId="276FF174" w14:textId="77777777" w:rsidR="00474D4E" w:rsidRDefault="006C62AC">
            <w:pPr>
              <w:pStyle w:val="TableParagraph"/>
              <w:spacing w:line="276" w:lineRule="auto"/>
              <w:ind w:left="108" w:right="186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Истоки </w:t>
            </w:r>
            <w:proofErr w:type="spellStart"/>
            <w:proofErr w:type="gramStart"/>
            <w:r>
              <w:rPr>
                <w:sz w:val="24"/>
              </w:rPr>
              <w:t>классиче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991" w:type="dxa"/>
          </w:tcPr>
          <w:p w14:paraId="0C8EC024" w14:textId="77777777" w:rsidR="00474D4E" w:rsidRDefault="006C62A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1" w:type="dxa"/>
          </w:tcPr>
          <w:p w14:paraId="5B6DE61D" w14:textId="77777777" w:rsidR="00474D4E" w:rsidRDefault="006C62AC">
            <w:pPr>
              <w:pStyle w:val="TableParagraph"/>
              <w:spacing w:line="276" w:lineRule="auto"/>
              <w:ind w:right="154"/>
              <w:rPr>
                <w:sz w:val="24"/>
              </w:rPr>
            </w:pPr>
            <w:r>
              <w:rPr>
                <w:sz w:val="24"/>
              </w:rPr>
              <w:t>Национальный музыкальный 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Шопена,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 Грига и др. Значение и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 — основоположника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жанры, образы,</w:t>
            </w:r>
          </w:p>
          <w:p w14:paraId="2221D9DA" w14:textId="77777777" w:rsidR="00474D4E" w:rsidRDefault="006C62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551" w:type="dxa"/>
          </w:tcPr>
          <w:p w14:paraId="07AF4894" w14:textId="77777777" w:rsidR="00474D4E" w:rsidRDefault="006C62AC">
            <w:pPr>
              <w:pStyle w:val="TableParagraph"/>
              <w:spacing w:line="270" w:lineRule="exact"/>
              <w:rPr>
                <w:sz w:val="24"/>
              </w:rPr>
            </w:pPr>
            <w:hyperlink r:id="rId10">
              <w:r>
                <w:rPr>
                  <w:color w:val="0000FF"/>
                  <w:sz w:val="24"/>
                  <w:u w:val="single" w:color="0000FF"/>
                </w:rPr>
                <w:t>https://resh.edu.ru</w:t>
              </w:r>
            </w:hyperlink>
          </w:p>
        </w:tc>
      </w:tr>
      <w:tr w:rsidR="00474D4E" w14:paraId="2CA1C12C" w14:textId="77777777">
        <w:trPr>
          <w:trHeight w:val="2858"/>
        </w:trPr>
        <w:tc>
          <w:tcPr>
            <w:tcW w:w="710" w:type="dxa"/>
          </w:tcPr>
          <w:p w14:paraId="4F9B826A" w14:textId="77777777" w:rsidR="00474D4E" w:rsidRDefault="006C62A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26" w:type="dxa"/>
          </w:tcPr>
          <w:p w14:paraId="1BE70689" w14:textId="77777777" w:rsidR="00474D4E" w:rsidRDefault="006C62AC">
            <w:pPr>
              <w:pStyle w:val="TableParagraph"/>
              <w:spacing w:line="276" w:lineRule="auto"/>
              <w:ind w:left="108" w:right="942"/>
              <w:rPr>
                <w:sz w:val="24"/>
              </w:rPr>
            </w:pPr>
            <w:r>
              <w:rPr>
                <w:sz w:val="24"/>
              </w:rPr>
              <w:t>Музыкант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публика</w:t>
            </w:r>
          </w:p>
        </w:tc>
        <w:tc>
          <w:tcPr>
            <w:tcW w:w="991" w:type="dxa"/>
          </w:tcPr>
          <w:p w14:paraId="08F26A13" w14:textId="77777777" w:rsidR="00474D4E" w:rsidRDefault="006C62AC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1" w:type="dxa"/>
          </w:tcPr>
          <w:p w14:paraId="56DC0623" w14:textId="77777777" w:rsidR="00474D4E" w:rsidRDefault="006C62AC">
            <w:pPr>
              <w:pStyle w:val="TableParagraph"/>
              <w:spacing w:line="276" w:lineRule="auto"/>
              <w:ind w:right="926"/>
              <w:jc w:val="both"/>
              <w:rPr>
                <w:sz w:val="24"/>
              </w:rPr>
            </w:pPr>
            <w:r>
              <w:rPr>
                <w:sz w:val="24"/>
              </w:rPr>
              <w:t>Кумиры публики (на примере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 В. А. Моцарта,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Паганини,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 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51E43F23" w14:textId="77777777" w:rsidR="00474D4E" w:rsidRDefault="006C62AC">
            <w:pPr>
              <w:pStyle w:val="TableParagraph"/>
              <w:spacing w:line="276" w:lineRule="auto"/>
              <w:ind w:right="293"/>
              <w:rPr>
                <w:sz w:val="24"/>
              </w:rPr>
            </w:pPr>
            <w:r>
              <w:rPr>
                <w:sz w:val="24"/>
              </w:rPr>
              <w:t>Виртуозность.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Талант,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исполнителя.</w:t>
            </w:r>
          </w:p>
          <w:p w14:paraId="3C56F410" w14:textId="77777777" w:rsidR="00474D4E" w:rsidRDefault="006C62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публики.</w:t>
            </w:r>
          </w:p>
          <w:p w14:paraId="6EDDD530" w14:textId="77777777" w:rsidR="00474D4E" w:rsidRDefault="006C62AC">
            <w:pPr>
              <w:pStyle w:val="TableParagraph"/>
              <w:spacing w:before="3" w:line="310" w:lineRule="atLeast"/>
              <w:ind w:right="278"/>
              <w:rPr>
                <w:sz w:val="24"/>
              </w:rPr>
            </w:pPr>
            <w:r>
              <w:rPr>
                <w:sz w:val="24"/>
              </w:rPr>
              <w:t>Культура слушателя. 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</w:p>
        </w:tc>
        <w:tc>
          <w:tcPr>
            <w:tcW w:w="2551" w:type="dxa"/>
          </w:tcPr>
          <w:p w14:paraId="4F48884D" w14:textId="77777777" w:rsidR="00474D4E" w:rsidRDefault="006C62AC">
            <w:pPr>
              <w:pStyle w:val="TableParagraph"/>
              <w:spacing w:line="273" w:lineRule="exact"/>
              <w:rPr>
                <w:sz w:val="24"/>
              </w:rPr>
            </w:pPr>
            <w:hyperlink r:id="rId11">
              <w:r>
                <w:rPr>
                  <w:color w:val="0000FF"/>
                  <w:sz w:val="24"/>
                  <w:u w:val="single" w:color="0000FF"/>
                </w:rPr>
                <w:t>https://edu.skysmart.ru</w:t>
              </w:r>
            </w:hyperlink>
          </w:p>
        </w:tc>
      </w:tr>
      <w:tr w:rsidR="00474D4E" w14:paraId="497766B6" w14:textId="77777777">
        <w:trPr>
          <w:trHeight w:val="340"/>
        </w:trPr>
        <w:tc>
          <w:tcPr>
            <w:tcW w:w="10489" w:type="dxa"/>
            <w:gridSpan w:val="5"/>
          </w:tcPr>
          <w:p w14:paraId="547C8E99" w14:textId="77777777" w:rsidR="00474D4E" w:rsidRDefault="006C62AC">
            <w:pPr>
              <w:pStyle w:val="TableParagraph"/>
              <w:spacing w:line="276" w:lineRule="exact"/>
              <w:ind w:left="2425" w:right="24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Русская классическая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музыка</w:t>
            </w:r>
          </w:p>
        </w:tc>
      </w:tr>
      <w:tr w:rsidR="00474D4E" w14:paraId="347AF447" w14:textId="77777777">
        <w:trPr>
          <w:trHeight w:val="1905"/>
        </w:trPr>
        <w:tc>
          <w:tcPr>
            <w:tcW w:w="710" w:type="dxa"/>
          </w:tcPr>
          <w:p w14:paraId="04AC39E0" w14:textId="77777777" w:rsidR="00474D4E" w:rsidRDefault="006C62A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26" w:type="dxa"/>
          </w:tcPr>
          <w:p w14:paraId="5E34ED1D" w14:textId="77777777" w:rsidR="00474D4E" w:rsidRDefault="006C62AC">
            <w:pPr>
              <w:pStyle w:val="TableParagraph"/>
              <w:spacing w:line="276" w:lineRule="auto"/>
              <w:ind w:left="108" w:right="411"/>
              <w:rPr>
                <w:sz w:val="24"/>
              </w:rPr>
            </w:pPr>
            <w:r>
              <w:rPr>
                <w:color w:val="111111"/>
                <w:sz w:val="24"/>
              </w:rPr>
              <w:t>Образы родной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земли</w:t>
            </w:r>
          </w:p>
        </w:tc>
        <w:tc>
          <w:tcPr>
            <w:tcW w:w="991" w:type="dxa"/>
          </w:tcPr>
          <w:p w14:paraId="2F7947DB" w14:textId="77777777" w:rsidR="00474D4E" w:rsidRDefault="006C62A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1" w:type="dxa"/>
          </w:tcPr>
          <w:p w14:paraId="5AC659A0" w14:textId="77777777" w:rsidR="00474D4E" w:rsidRDefault="006C62AC">
            <w:pPr>
              <w:pStyle w:val="TableParagraph"/>
              <w:spacing w:line="276" w:lineRule="auto"/>
              <w:ind w:right="272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поэтов, </w:t>
            </w:r>
            <w:proofErr w:type="gramStart"/>
            <w:r>
              <w:rPr>
                <w:sz w:val="24"/>
              </w:rPr>
              <w:t>программные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инструментальные произведения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картинам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14:paraId="06692A64" w14:textId="77777777" w:rsidR="00474D4E" w:rsidRDefault="006C62AC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</w:t>
            </w:r>
          </w:p>
        </w:tc>
        <w:tc>
          <w:tcPr>
            <w:tcW w:w="2551" w:type="dxa"/>
          </w:tcPr>
          <w:p w14:paraId="0B8BFAF3" w14:textId="77777777" w:rsidR="00474D4E" w:rsidRDefault="00474D4E">
            <w:pPr>
              <w:pStyle w:val="TableParagraph"/>
              <w:ind w:left="0"/>
              <w:rPr>
                <w:b/>
                <w:sz w:val="27"/>
              </w:rPr>
            </w:pPr>
          </w:p>
          <w:p w14:paraId="1426EDBC" w14:textId="77777777" w:rsidR="00474D4E" w:rsidRDefault="006C62AC">
            <w:pPr>
              <w:pStyle w:val="TableParagraph"/>
              <w:rPr>
                <w:sz w:val="24"/>
              </w:rPr>
            </w:pPr>
            <w:hyperlink r:id="rId12">
              <w:r>
                <w:rPr>
                  <w:color w:val="0000FF"/>
                  <w:sz w:val="24"/>
                  <w:u w:val="single" w:color="0000FF"/>
                </w:rPr>
                <w:t>https://resh.edu.ru</w:t>
              </w:r>
            </w:hyperlink>
          </w:p>
        </w:tc>
      </w:tr>
      <w:tr w:rsidR="00474D4E" w14:paraId="32F24173" w14:textId="77777777">
        <w:trPr>
          <w:trHeight w:val="633"/>
        </w:trPr>
        <w:tc>
          <w:tcPr>
            <w:tcW w:w="710" w:type="dxa"/>
          </w:tcPr>
          <w:p w14:paraId="6BFA1D5C" w14:textId="77777777" w:rsidR="00474D4E" w:rsidRDefault="006C62A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26" w:type="dxa"/>
          </w:tcPr>
          <w:p w14:paraId="75453CE4" w14:textId="77777777" w:rsidR="00474D4E" w:rsidRDefault="006C62A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120"/>
                <w:sz w:val="24"/>
              </w:rPr>
              <w:t>Русская</w:t>
            </w:r>
          </w:p>
          <w:p w14:paraId="7C3DFB5F" w14:textId="77777777" w:rsidR="00474D4E" w:rsidRDefault="006C62AC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исполнительск</w:t>
            </w:r>
            <w:proofErr w:type="spellEnd"/>
          </w:p>
        </w:tc>
        <w:tc>
          <w:tcPr>
            <w:tcW w:w="991" w:type="dxa"/>
          </w:tcPr>
          <w:p w14:paraId="70E17826" w14:textId="77777777" w:rsidR="00474D4E" w:rsidRDefault="006C62A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</w:tcPr>
          <w:p w14:paraId="14CB47C3" w14:textId="77777777" w:rsidR="00474D4E" w:rsidRDefault="006C62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110"/>
                <w:sz w:val="24"/>
              </w:rPr>
              <w:t>Творчество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выдающихся</w:t>
            </w:r>
          </w:p>
          <w:p w14:paraId="558CC45A" w14:textId="77777777" w:rsidR="00474D4E" w:rsidRDefault="006C62AC">
            <w:pPr>
              <w:pStyle w:val="TableParagraph"/>
              <w:spacing w:before="41"/>
              <w:rPr>
                <w:sz w:val="24"/>
              </w:rPr>
            </w:pPr>
            <w:r>
              <w:rPr>
                <w:w w:val="110"/>
                <w:sz w:val="24"/>
              </w:rPr>
              <w:t>отечественных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исполнителей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(С.</w:t>
            </w:r>
          </w:p>
        </w:tc>
        <w:tc>
          <w:tcPr>
            <w:tcW w:w="2551" w:type="dxa"/>
          </w:tcPr>
          <w:p w14:paraId="14559999" w14:textId="77777777" w:rsidR="00474D4E" w:rsidRDefault="006C62AC">
            <w:pPr>
              <w:pStyle w:val="TableParagraph"/>
              <w:spacing w:line="270" w:lineRule="exact"/>
              <w:rPr>
                <w:sz w:val="24"/>
              </w:rPr>
            </w:pPr>
            <w:hyperlink r:id="rId13">
              <w:r>
                <w:rPr>
                  <w:color w:val="0000FF"/>
                  <w:sz w:val="24"/>
                  <w:u w:val="single" w:color="0000FF"/>
                </w:rPr>
                <w:t>https://edu.skysmart.ru</w:t>
              </w:r>
            </w:hyperlink>
          </w:p>
        </w:tc>
      </w:tr>
    </w:tbl>
    <w:p w14:paraId="12C59B77" w14:textId="77777777" w:rsidR="00474D4E" w:rsidRDefault="00474D4E">
      <w:pPr>
        <w:spacing w:line="270" w:lineRule="exact"/>
        <w:rPr>
          <w:sz w:val="24"/>
        </w:rPr>
        <w:sectPr w:rsidR="00474D4E">
          <w:pgSz w:w="11910" w:h="16840"/>
          <w:pgMar w:top="1060" w:right="740" w:bottom="280" w:left="160" w:header="715" w:footer="0" w:gutter="0"/>
          <w:cols w:space="720"/>
        </w:sectPr>
      </w:pPr>
    </w:p>
    <w:p w14:paraId="41E9F108" w14:textId="77777777" w:rsidR="00474D4E" w:rsidRDefault="00474D4E">
      <w:pPr>
        <w:pStyle w:val="a3"/>
        <w:spacing w:before="2"/>
        <w:ind w:left="0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991"/>
        <w:gridCol w:w="4111"/>
        <w:gridCol w:w="2551"/>
      </w:tblGrid>
      <w:tr w:rsidR="00474D4E" w14:paraId="46FCDD20" w14:textId="77777777">
        <w:trPr>
          <w:trHeight w:val="1584"/>
        </w:trPr>
        <w:tc>
          <w:tcPr>
            <w:tcW w:w="710" w:type="dxa"/>
          </w:tcPr>
          <w:p w14:paraId="46D0A0B7" w14:textId="77777777" w:rsidR="00474D4E" w:rsidRDefault="00474D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1" w:space="0" w:color="000000"/>
            </w:tcBorders>
          </w:tcPr>
          <w:p w14:paraId="4CB25A08" w14:textId="77777777" w:rsidR="00474D4E" w:rsidRDefault="006C62A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w w:val="120"/>
                <w:sz w:val="24"/>
              </w:rPr>
              <w:t>аяшкола</w:t>
            </w:r>
            <w:proofErr w:type="spellEnd"/>
          </w:p>
        </w:tc>
        <w:tc>
          <w:tcPr>
            <w:tcW w:w="991" w:type="dxa"/>
            <w:tcBorders>
              <w:top w:val="double" w:sz="1" w:space="0" w:color="000000"/>
            </w:tcBorders>
          </w:tcPr>
          <w:p w14:paraId="7134BEAB" w14:textId="77777777" w:rsidR="00474D4E" w:rsidRDefault="00474D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top w:val="double" w:sz="1" w:space="0" w:color="000000"/>
            </w:tcBorders>
          </w:tcPr>
          <w:p w14:paraId="0F839731" w14:textId="77777777" w:rsidR="00474D4E" w:rsidRDefault="006C62A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w w:val="110"/>
                <w:sz w:val="24"/>
              </w:rPr>
              <w:t>Рихтер,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Л.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Коган,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М.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Ростропович,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Е.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Мравинский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др.).</w:t>
            </w:r>
          </w:p>
          <w:p w14:paraId="464BEA06" w14:textId="77777777" w:rsidR="00474D4E" w:rsidRDefault="006C62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110"/>
                <w:sz w:val="24"/>
              </w:rPr>
              <w:t>Консерватории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Москве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</w:p>
          <w:p w14:paraId="695DBCFF" w14:textId="77777777" w:rsidR="00474D4E" w:rsidRDefault="006C62AC">
            <w:pPr>
              <w:pStyle w:val="TableParagraph"/>
              <w:spacing w:before="1" w:line="310" w:lineRule="atLeast"/>
              <w:ind w:right="105"/>
              <w:rPr>
                <w:sz w:val="24"/>
              </w:rPr>
            </w:pPr>
            <w:r>
              <w:rPr>
                <w:w w:val="110"/>
                <w:sz w:val="24"/>
              </w:rPr>
              <w:t>Санкт-Петербурге,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родномгороде</w:t>
            </w:r>
            <w:proofErr w:type="spellEnd"/>
            <w:r>
              <w:rPr>
                <w:w w:val="110"/>
                <w:sz w:val="24"/>
              </w:rPr>
              <w:t>.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Конкурс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имени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П.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И.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Чайковского</w:t>
            </w:r>
          </w:p>
        </w:tc>
        <w:tc>
          <w:tcPr>
            <w:tcW w:w="2551" w:type="dxa"/>
            <w:tcBorders>
              <w:top w:val="double" w:sz="1" w:space="0" w:color="000000"/>
            </w:tcBorders>
          </w:tcPr>
          <w:p w14:paraId="4C287427" w14:textId="77777777" w:rsidR="00474D4E" w:rsidRDefault="00474D4E">
            <w:pPr>
              <w:pStyle w:val="TableParagraph"/>
              <w:ind w:left="0"/>
              <w:rPr>
                <w:sz w:val="24"/>
              </w:rPr>
            </w:pPr>
          </w:p>
        </w:tc>
      </w:tr>
      <w:tr w:rsidR="00474D4E" w14:paraId="5DF75A0E" w14:textId="77777777">
        <w:trPr>
          <w:trHeight w:val="517"/>
        </w:trPr>
        <w:tc>
          <w:tcPr>
            <w:tcW w:w="10489" w:type="dxa"/>
            <w:gridSpan w:val="5"/>
          </w:tcPr>
          <w:p w14:paraId="6DBBF01C" w14:textId="77777777" w:rsidR="00474D4E" w:rsidRDefault="006C62AC">
            <w:pPr>
              <w:pStyle w:val="TableParagraph"/>
              <w:spacing w:line="275" w:lineRule="exact"/>
              <w:ind w:left="2426" w:right="24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Связь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музыки 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другими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видами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искусства</w:t>
            </w:r>
          </w:p>
        </w:tc>
      </w:tr>
      <w:tr w:rsidR="00474D4E" w14:paraId="4477A167" w14:textId="77777777">
        <w:trPr>
          <w:trHeight w:val="3890"/>
        </w:trPr>
        <w:tc>
          <w:tcPr>
            <w:tcW w:w="710" w:type="dxa"/>
          </w:tcPr>
          <w:p w14:paraId="7546BCE6" w14:textId="77777777" w:rsidR="00474D4E" w:rsidRDefault="006C62A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6" w:type="dxa"/>
          </w:tcPr>
          <w:p w14:paraId="35C9C063" w14:textId="77777777" w:rsidR="00474D4E" w:rsidRDefault="00474D4E">
            <w:pPr>
              <w:pStyle w:val="TableParagraph"/>
              <w:ind w:left="0"/>
              <w:rPr>
                <w:b/>
                <w:sz w:val="26"/>
              </w:rPr>
            </w:pPr>
          </w:p>
          <w:p w14:paraId="17E6611F" w14:textId="77777777" w:rsidR="00474D4E" w:rsidRDefault="006C62AC">
            <w:pPr>
              <w:pStyle w:val="TableParagraph"/>
              <w:spacing w:before="211" w:line="278" w:lineRule="auto"/>
              <w:ind w:left="108" w:right="860"/>
              <w:rPr>
                <w:sz w:val="24"/>
              </w:rPr>
            </w:pPr>
            <w:r>
              <w:rPr>
                <w:sz w:val="24"/>
              </w:rPr>
              <w:t>Музыка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</w:p>
        </w:tc>
        <w:tc>
          <w:tcPr>
            <w:tcW w:w="991" w:type="dxa"/>
          </w:tcPr>
          <w:p w14:paraId="7C289CDA" w14:textId="77777777" w:rsidR="00474D4E" w:rsidRDefault="006C62A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1" w:type="dxa"/>
          </w:tcPr>
          <w:p w14:paraId="3D16590C" w14:textId="77777777" w:rsidR="00474D4E" w:rsidRDefault="006C62AC">
            <w:pPr>
              <w:pStyle w:val="TableParagraph"/>
              <w:spacing w:line="276" w:lineRule="auto"/>
              <w:ind w:right="759"/>
              <w:rPr>
                <w:sz w:val="24"/>
              </w:rPr>
            </w:pPr>
            <w:r>
              <w:rPr>
                <w:w w:val="115"/>
                <w:sz w:val="24"/>
              </w:rPr>
              <w:t>Единство слова и музыки в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вокальных жанрах (песня,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романс, кантата, ноктюрн,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баркарола,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былина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др.).</w:t>
            </w:r>
          </w:p>
          <w:p w14:paraId="1D62F2F5" w14:textId="77777777" w:rsidR="00474D4E" w:rsidRDefault="006C62AC">
            <w:pPr>
              <w:pStyle w:val="TableParagraph"/>
              <w:spacing w:line="276" w:lineRule="auto"/>
              <w:ind w:right="1518"/>
              <w:rPr>
                <w:sz w:val="24"/>
              </w:rPr>
            </w:pPr>
            <w:r>
              <w:rPr>
                <w:w w:val="115"/>
                <w:sz w:val="24"/>
              </w:rPr>
              <w:t>Интонации рассказа,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повествования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</w:t>
            </w:r>
          </w:p>
          <w:p w14:paraId="780F736C" w14:textId="77777777" w:rsidR="00474D4E" w:rsidRDefault="006C62AC">
            <w:pPr>
              <w:pStyle w:val="TableParagraph"/>
              <w:spacing w:line="278" w:lineRule="auto"/>
              <w:ind w:right="853"/>
              <w:rPr>
                <w:sz w:val="24"/>
              </w:rPr>
            </w:pPr>
            <w:r>
              <w:rPr>
                <w:w w:val="115"/>
                <w:sz w:val="24"/>
              </w:rPr>
              <w:t>инструментальной</w:t>
            </w:r>
            <w:r>
              <w:rPr>
                <w:spacing w:val="-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музыке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(поэма,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баллада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др.).</w:t>
            </w:r>
          </w:p>
          <w:p w14:paraId="03CBEEF3" w14:textId="77777777" w:rsidR="00474D4E" w:rsidRDefault="006C62A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115"/>
                <w:sz w:val="24"/>
              </w:rPr>
              <w:t>Программная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музыка</w:t>
            </w:r>
          </w:p>
          <w:p w14:paraId="419A855E" w14:textId="77777777" w:rsidR="00474D4E" w:rsidRDefault="006C62AC">
            <w:pPr>
              <w:pStyle w:val="TableParagraph"/>
              <w:spacing w:before="233" w:line="278" w:lineRule="auto"/>
              <w:ind w:right="694"/>
              <w:rPr>
                <w:i/>
                <w:sz w:val="24"/>
              </w:rPr>
            </w:pPr>
            <w:r>
              <w:rPr>
                <w:i/>
                <w:sz w:val="24"/>
              </w:rPr>
              <w:t>*150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дня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рождения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А.Н.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Скрябина</w:t>
            </w:r>
          </w:p>
        </w:tc>
        <w:tc>
          <w:tcPr>
            <w:tcW w:w="2551" w:type="dxa"/>
          </w:tcPr>
          <w:p w14:paraId="5FFB3D9D" w14:textId="77777777" w:rsidR="00474D4E" w:rsidRDefault="006C62AC">
            <w:pPr>
              <w:pStyle w:val="TableParagraph"/>
              <w:spacing w:line="270" w:lineRule="exact"/>
              <w:rPr>
                <w:sz w:val="24"/>
              </w:rPr>
            </w:pPr>
            <w:hyperlink r:id="rId14">
              <w:r>
                <w:rPr>
                  <w:color w:val="0000FF"/>
                  <w:sz w:val="24"/>
                  <w:u w:val="single" w:color="0000FF"/>
                </w:rPr>
                <w:t>https://resh.edu.ru</w:t>
              </w:r>
            </w:hyperlink>
          </w:p>
        </w:tc>
      </w:tr>
      <w:tr w:rsidR="00474D4E" w14:paraId="4298C2C4" w14:textId="77777777">
        <w:trPr>
          <w:trHeight w:val="4219"/>
        </w:trPr>
        <w:tc>
          <w:tcPr>
            <w:tcW w:w="710" w:type="dxa"/>
          </w:tcPr>
          <w:p w14:paraId="3C77BF70" w14:textId="77777777" w:rsidR="00474D4E" w:rsidRDefault="006C62A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6" w:type="dxa"/>
          </w:tcPr>
          <w:p w14:paraId="58F80F6A" w14:textId="77777777" w:rsidR="00474D4E" w:rsidRDefault="00474D4E">
            <w:pPr>
              <w:pStyle w:val="TableParagraph"/>
              <w:ind w:left="0"/>
              <w:rPr>
                <w:b/>
                <w:sz w:val="26"/>
              </w:rPr>
            </w:pPr>
          </w:p>
          <w:p w14:paraId="3F744CA5" w14:textId="77777777" w:rsidR="00474D4E" w:rsidRDefault="006C62AC">
            <w:pPr>
              <w:pStyle w:val="TableParagraph"/>
              <w:spacing w:before="213" w:line="276" w:lineRule="auto"/>
              <w:ind w:left="108" w:right="986"/>
              <w:rPr>
                <w:sz w:val="24"/>
              </w:rPr>
            </w:pPr>
            <w:r>
              <w:rPr>
                <w:sz w:val="24"/>
              </w:rPr>
              <w:t>Музыка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живопись</w:t>
            </w:r>
          </w:p>
        </w:tc>
        <w:tc>
          <w:tcPr>
            <w:tcW w:w="991" w:type="dxa"/>
          </w:tcPr>
          <w:p w14:paraId="6BAD286F" w14:textId="77777777" w:rsidR="00474D4E" w:rsidRDefault="006C62A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1" w:type="dxa"/>
          </w:tcPr>
          <w:p w14:paraId="6CF52A00" w14:textId="77777777" w:rsidR="00474D4E" w:rsidRDefault="006C62AC">
            <w:pPr>
              <w:pStyle w:val="TableParagraph"/>
              <w:spacing w:before="73" w:line="276" w:lineRule="auto"/>
              <w:ind w:left="145" w:right="589"/>
              <w:rPr>
                <w:sz w:val="24"/>
              </w:rPr>
            </w:pPr>
            <w:r>
              <w:rPr>
                <w:w w:val="110"/>
                <w:sz w:val="24"/>
              </w:rPr>
              <w:t>Выразительные средства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музыкального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изобразительного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искусства.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Аналогии: ритм, композиция,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мелодия, пятно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</w:p>
          <w:p w14:paraId="14592FA0" w14:textId="77777777" w:rsidR="00474D4E" w:rsidRDefault="006C62AC">
            <w:pPr>
              <w:pStyle w:val="TableParagraph"/>
              <w:spacing w:before="2"/>
              <w:ind w:left="145"/>
              <w:rPr>
                <w:sz w:val="24"/>
              </w:rPr>
            </w:pPr>
            <w:proofErr w:type="spellStart"/>
            <w:proofErr w:type="gramStart"/>
            <w:r>
              <w:rPr>
                <w:w w:val="110"/>
                <w:sz w:val="24"/>
              </w:rPr>
              <w:t>созвучие,колорит</w:t>
            </w:r>
            <w:proofErr w:type="spellEnd"/>
            <w:proofErr w:type="gramEnd"/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тембр,</w:t>
            </w:r>
          </w:p>
          <w:p w14:paraId="3C84B6B6" w14:textId="77777777" w:rsidR="00474D4E" w:rsidRDefault="006C62AC">
            <w:pPr>
              <w:pStyle w:val="TableParagraph"/>
              <w:spacing w:before="41" w:line="283" w:lineRule="auto"/>
              <w:ind w:left="145" w:right="241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светлотность</w:t>
            </w:r>
            <w:proofErr w:type="spellEnd"/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динамика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т.д.</w:t>
            </w:r>
            <w:proofErr w:type="gramEnd"/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Программная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музыка.</w:t>
            </w:r>
          </w:p>
          <w:p w14:paraId="4A6236B0" w14:textId="77777777" w:rsidR="00474D4E" w:rsidRDefault="006C62AC">
            <w:pPr>
              <w:pStyle w:val="TableParagraph"/>
              <w:spacing w:line="276" w:lineRule="auto"/>
              <w:ind w:left="145" w:right="537"/>
              <w:rPr>
                <w:sz w:val="24"/>
              </w:rPr>
            </w:pPr>
            <w:r>
              <w:rPr>
                <w:w w:val="115"/>
                <w:sz w:val="24"/>
              </w:rPr>
              <w:t>Импрессионизм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(на</w:t>
            </w:r>
            <w:r>
              <w:rPr>
                <w:spacing w:val="2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примере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творчества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французских</w:t>
            </w:r>
          </w:p>
          <w:p w14:paraId="34D8DE39" w14:textId="77777777" w:rsidR="00474D4E" w:rsidRDefault="006C62AC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клавесинистов</w:t>
            </w:r>
            <w:proofErr w:type="spellEnd"/>
            <w:r>
              <w:rPr>
                <w:w w:val="115"/>
                <w:sz w:val="24"/>
              </w:rPr>
              <w:t>,</w:t>
            </w:r>
          </w:p>
          <w:p w14:paraId="7ED1F3D7" w14:textId="77777777" w:rsidR="00474D4E" w:rsidRDefault="006C62AC">
            <w:pPr>
              <w:pStyle w:val="TableParagraph"/>
              <w:spacing w:before="35"/>
              <w:ind w:left="145"/>
              <w:rPr>
                <w:sz w:val="24"/>
              </w:rPr>
            </w:pPr>
            <w:r>
              <w:rPr>
                <w:w w:val="105"/>
                <w:sz w:val="24"/>
              </w:rPr>
              <w:t>К.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Дебюсси,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А.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К.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 xml:space="preserve">Лядова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proofErr w:type="gramEnd"/>
            <w:r>
              <w:rPr>
                <w:w w:val="105"/>
                <w:sz w:val="24"/>
              </w:rPr>
              <w:t xml:space="preserve">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др.)</w:t>
            </w:r>
          </w:p>
          <w:p w14:paraId="578475B7" w14:textId="77777777" w:rsidR="00474D4E" w:rsidRDefault="006C62AC">
            <w:pPr>
              <w:pStyle w:val="TableParagraph"/>
              <w:spacing w:before="44"/>
              <w:ind w:left="145"/>
              <w:rPr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Победы</w:t>
            </w:r>
          </w:p>
        </w:tc>
        <w:tc>
          <w:tcPr>
            <w:tcW w:w="2551" w:type="dxa"/>
          </w:tcPr>
          <w:p w14:paraId="0FA4DC01" w14:textId="77777777" w:rsidR="00474D4E" w:rsidRDefault="006C62AC">
            <w:pPr>
              <w:pStyle w:val="TableParagraph"/>
              <w:spacing w:line="270" w:lineRule="exact"/>
              <w:rPr>
                <w:sz w:val="24"/>
              </w:rPr>
            </w:pPr>
            <w:hyperlink r:id="rId15">
              <w:r>
                <w:rPr>
                  <w:color w:val="0000FF"/>
                  <w:sz w:val="24"/>
                  <w:u w:val="single" w:color="0000FF"/>
                </w:rPr>
                <w:t>https://resh.edu.ru</w:t>
              </w:r>
            </w:hyperlink>
          </w:p>
        </w:tc>
      </w:tr>
    </w:tbl>
    <w:p w14:paraId="7974C014" w14:textId="77777777" w:rsidR="00474D4E" w:rsidRDefault="006C62AC">
      <w:pPr>
        <w:spacing w:line="276" w:lineRule="auto"/>
        <w:ind w:left="972"/>
        <w:rPr>
          <w:i/>
          <w:sz w:val="24"/>
        </w:rPr>
      </w:pPr>
      <w:r>
        <w:rPr>
          <w:i/>
          <w:sz w:val="24"/>
        </w:rPr>
        <w:t>* Реализация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Календарного плана воспитательной работы МАОУ Гимназии № 86 на уровне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основного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(Рабочая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программа воспитания)</w:t>
      </w:r>
    </w:p>
    <w:sectPr w:rsidR="00474D4E">
      <w:pgSz w:w="11910" w:h="16840"/>
      <w:pgMar w:top="1060" w:right="740" w:bottom="280" w:left="16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EEDE3" w14:textId="77777777" w:rsidR="00000000" w:rsidRDefault="006C62AC">
      <w:r>
        <w:separator/>
      </w:r>
    </w:p>
  </w:endnote>
  <w:endnote w:type="continuationSeparator" w:id="0">
    <w:p w14:paraId="221CAB1C" w14:textId="77777777" w:rsidR="00000000" w:rsidRDefault="006C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C1B20" w14:textId="77777777" w:rsidR="00000000" w:rsidRDefault="006C62AC">
      <w:r>
        <w:separator/>
      </w:r>
    </w:p>
  </w:footnote>
  <w:footnote w:type="continuationSeparator" w:id="0">
    <w:p w14:paraId="7CC63CE0" w14:textId="77777777" w:rsidR="00000000" w:rsidRDefault="006C6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3125F" w14:textId="77777777" w:rsidR="00474D4E" w:rsidRDefault="006C62AC">
    <w:pPr>
      <w:pStyle w:val="a3"/>
      <w:spacing w:line="14" w:lineRule="auto"/>
      <w:ind w:left="0"/>
      <w:rPr>
        <w:sz w:val="20"/>
      </w:rPr>
    </w:pPr>
    <w:r>
      <w:pict w14:anchorId="4E13907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34.75pt;width:385.65pt;height:55.9pt;z-index:-251658752;mso-position-horizontal-relative:page;mso-position-vertical-relative:page" filled="f" stroked="f">
          <v:textbox style="mso-next-textbox:#_x0000_s2049" inset="0,0,0,0">
            <w:txbxContent>
              <w:p w14:paraId="7B772B3B" w14:textId="77777777" w:rsidR="002377FE" w:rsidRDefault="002377FE" w:rsidP="002377FE">
                <w:pPr>
                  <w:jc w:val="center"/>
                  <w:textAlignment w:val="baseline"/>
                  <w:rPr>
                    <w:rFonts w:ascii="Times New Roman CYR" w:hAnsi="Times New Roman CYR" w:cs="Times New Roman CYR"/>
                    <w:sz w:val="24"/>
                    <w:szCs w:val="24"/>
                  </w:rPr>
                </w:pPr>
                <w:r w:rsidRPr="00B25217">
                  <w:rPr>
                    <w:rFonts w:ascii="Times New Roman CYR" w:hAnsi="Times New Roman CYR" w:cs="Times New Roman CYR"/>
                    <w:sz w:val="24"/>
                    <w:szCs w:val="24"/>
                  </w:rPr>
                  <w:t>Комитет по образованию Администрации г. Улан-Удэ </w:t>
                </w:r>
              </w:p>
              <w:p w14:paraId="25C27F08" w14:textId="77777777" w:rsidR="002377FE" w:rsidRPr="00B25217" w:rsidRDefault="002377FE" w:rsidP="002377FE">
                <w:pPr>
                  <w:jc w:val="center"/>
                  <w:textAlignment w:val="baseline"/>
                  <w:rPr>
                    <w:rFonts w:ascii="Segoe UI" w:hAnsi="Segoe UI" w:cs="Segoe UI"/>
                    <w:sz w:val="24"/>
                    <w:szCs w:val="24"/>
                  </w:rPr>
                </w:pPr>
              </w:p>
              <w:p w14:paraId="31900E7A" w14:textId="77777777" w:rsidR="002377FE" w:rsidRPr="00B25217" w:rsidRDefault="002377FE" w:rsidP="002377FE">
                <w:pPr>
                  <w:jc w:val="center"/>
                  <w:textAlignment w:val="baseline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B25217">
                  <w:rPr>
                    <w:rFonts w:ascii="Times New Roman CYR" w:hAnsi="Times New Roman CYR" w:cs="Times New Roman CYR"/>
                    <w:sz w:val="24"/>
                    <w:szCs w:val="24"/>
                  </w:rPr>
                  <w:t>Муниципальное автономное общеобразовательное учреждение </w:t>
                </w:r>
              </w:p>
              <w:p w14:paraId="7E883D7A" w14:textId="77777777" w:rsidR="002377FE" w:rsidRPr="00B25217" w:rsidRDefault="002377FE" w:rsidP="002377FE">
                <w:pPr>
                  <w:jc w:val="center"/>
                  <w:textAlignment w:val="baseline"/>
                  <w:rPr>
                    <w:rFonts w:ascii="Segoe UI" w:hAnsi="Segoe UI" w:cs="Segoe UI"/>
                    <w:sz w:val="24"/>
                    <w:szCs w:val="24"/>
                  </w:rPr>
                </w:pPr>
                <w:r w:rsidRPr="00B25217">
                  <w:rPr>
                    <w:sz w:val="24"/>
                    <w:szCs w:val="24"/>
                  </w:rPr>
                  <w:t>«</w:t>
                </w:r>
                <w:r w:rsidRPr="00B25217">
                  <w:rPr>
                    <w:rFonts w:ascii="Times New Roman CYR" w:hAnsi="Times New Roman CYR" w:cs="Times New Roman CYR"/>
                    <w:sz w:val="24"/>
                    <w:szCs w:val="24"/>
                  </w:rPr>
                  <w:t>Средняя общеобразовательная школа № 5 г. Улан-Удэ</w:t>
                </w:r>
                <w:r w:rsidRPr="00B25217">
                  <w:rPr>
                    <w:sz w:val="24"/>
                    <w:szCs w:val="24"/>
                  </w:rPr>
                  <w:t>» </w:t>
                </w:r>
              </w:p>
              <w:p w14:paraId="4BAB6562" w14:textId="77777777" w:rsidR="002377FE" w:rsidRDefault="002377FE" w:rsidP="002377FE">
                <w:pPr>
                  <w:spacing w:before="10"/>
                  <w:ind w:left="20"/>
                </w:pPr>
              </w:p>
              <w:p w14:paraId="5F99725A" w14:textId="19F3C16B" w:rsidR="00474D4E" w:rsidRDefault="00474D4E">
                <w:pPr>
                  <w:spacing w:before="10"/>
                  <w:ind w:left="20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F461D"/>
    <w:multiLevelType w:val="hybridMultilevel"/>
    <w:tmpl w:val="F598800C"/>
    <w:lvl w:ilvl="0" w:tplc="CED8F040">
      <w:numFmt w:val="bullet"/>
      <w:lvlText w:val="—"/>
      <w:lvlJc w:val="left"/>
      <w:pPr>
        <w:ind w:left="97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DC4750">
      <w:numFmt w:val="bullet"/>
      <w:lvlText w:val="•"/>
      <w:lvlJc w:val="left"/>
      <w:pPr>
        <w:ind w:left="1982" w:hanging="361"/>
      </w:pPr>
      <w:rPr>
        <w:rFonts w:hint="default"/>
        <w:lang w:val="ru-RU" w:eastAsia="en-US" w:bidi="ar-SA"/>
      </w:rPr>
    </w:lvl>
    <w:lvl w:ilvl="2" w:tplc="38160214">
      <w:numFmt w:val="bullet"/>
      <w:lvlText w:val="•"/>
      <w:lvlJc w:val="left"/>
      <w:pPr>
        <w:ind w:left="2985" w:hanging="361"/>
      </w:pPr>
      <w:rPr>
        <w:rFonts w:hint="default"/>
        <w:lang w:val="ru-RU" w:eastAsia="en-US" w:bidi="ar-SA"/>
      </w:rPr>
    </w:lvl>
    <w:lvl w:ilvl="3" w:tplc="1A42B2BC">
      <w:numFmt w:val="bullet"/>
      <w:lvlText w:val="•"/>
      <w:lvlJc w:val="left"/>
      <w:pPr>
        <w:ind w:left="3987" w:hanging="361"/>
      </w:pPr>
      <w:rPr>
        <w:rFonts w:hint="default"/>
        <w:lang w:val="ru-RU" w:eastAsia="en-US" w:bidi="ar-SA"/>
      </w:rPr>
    </w:lvl>
    <w:lvl w:ilvl="4" w:tplc="64EC1CE4">
      <w:numFmt w:val="bullet"/>
      <w:lvlText w:val="•"/>
      <w:lvlJc w:val="left"/>
      <w:pPr>
        <w:ind w:left="4990" w:hanging="361"/>
      </w:pPr>
      <w:rPr>
        <w:rFonts w:hint="default"/>
        <w:lang w:val="ru-RU" w:eastAsia="en-US" w:bidi="ar-SA"/>
      </w:rPr>
    </w:lvl>
    <w:lvl w:ilvl="5" w:tplc="A8100ECC">
      <w:numFmt w:val="bullet"/>
      <w:lvlText w:val="•"/>
      <w:lvlJc w:val="left"/>
      <w:pPr>
        <w:ind w:left="5993" w:hanging="361"/>
      </w:pPr>
      <w:rPr>
        <w:rFonts w:hint="default"/>
        <w:lang w:val="ru-RU" w:eastAsia="en-US" w:bidi="ar-SA"/>
      </w:rPr>
    </w:lvl>
    <w:lvl w:ilvl="6" w:tplc="0A746C28">
      <w:numFmt w:val="bullet"/>
      <w:lvlText w:val="•"/>
      <w:lvlJc w:val="left"/>
      <w:pPr>
        <w:ind w:left="6995" w:hanging="361"/>
      </w:pPr>
      <w:rPr>
        <w:rFonts w:hint="default"/>
        <w:lang w:val="ru-RU" w:eastAsia="en-US" w:bidi="ar-SA"/>
      </w:rPr>
    </w:lvl>
    <w:lvl w:ilvl="7" w:tplc="A4AE3810">
      <w:numFmt w:val="bullet"/>
      <w:lvlText w:val="•"/>
      <w:lvlJc w:val="left"/>
      <w:pPr>
        <w:ind w:left="7998" w:hanging="361"/>
      </w:pPr>
      <w:rPr>
        <w:rFonts w:hint="default"/>
        <w:lang w:val="ru-RU" w:eastAsia="en-US" w:bidi="ar-SA"/>
      </w:rPr>
    </w:lvl>
    <w:lvl w:ilvl="8" w:tplc="065EC024">
      <w:numFmt w:val="bullet"/>
      <w:lvlText w:val="•"/>
      <w:lvlJc w:val="left"/>
      <w:pPr>
        <w:ind w:left="9001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38961D01"/>
    <w:multiLevelType w:val="hybridMultilevel"/>
    <w:tmpl w:val="DBCA8ADC"/>
    <w:lvl w:ilvl="0" w:tplc="80B2BFD4">
      <w:start w:val="1"/>
      <w:numFmt w:val="decimal"/>
      <w:lvlText w:val="%1)"/>
      <w:lvlJc w:val="left"/>
      <w:pPr>
        <w:ind w:left="9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427026">
      <w:numFmt w:val="bullet"/>
      <w:lvlText w:val="•"/>
      <w:lvlJc w:val="left"/>
      <w:pPr>
        <w:ind w:left="1982" w:hanging="260"/>
      </w:pPr>
      <w:rPr>
        <w:rFonts w:hint="default"/>
        <w:lang w:val="ru-RU" w:eastAsia="en-US" w:bidi="ar-SA"/>
      </w:rPr>
    </w:lvl>
    <w:lvl w:ilvl="2" w:tplc="BFB6547A">
      <w:numFmt w:val="bullet"/>
      <w:lvlText w:val="•"/>
      <w:lvlJc w:val="left"/>
      <w:pPr>
        <w:ind w:left="2985" w:hanging="260"/>
      </w:pPr>
      <w:rPr>
        <w:rFonts w:hint="default"/>
        <w:lang w:val="ru-RU" w:eastAsia="en-US" w:bidi="ar-SA"/>
      </w:rPr>
    </w:lvl>
    <w:lvl w:ilvl="3" w:tplc="64882A30">
      <w:numFmt w:val="bullet"/>
      <w:lvlText w:val="•"/>
      <w:lvlJc w:val="left"/>
      <w:pPr>
        <w:ind w:left="3987" w:hanging="260"/>
      </w:pPr>
      <w:rPr>
        <w:rFonts w:hint="default"/>
        <w:lang w:val="ru-RU" w:eastAsia="en-US" w:bidi="ar-SA"/>
      </w:rPr>
    </w:lvl>
    <w:lvl w:ilvl="4" w:tplc="020A9CBA">
      <w:numFmt w:val="bullet"/>
      <w:lvlText w:val="•"/>
      <w:lvlJc w:val="left"/>
      <w:pPr>
        <w:ind w:left="4990" w:hanging="260"/>
      </w:pPr>
      <w:rPr>
        <w:rFonts w:hint="default"/>
        <w:lang w:val="ru-RU" w:eastAsia="en-US" w:bidi="ar-SA"/>
      </w:rPr>
    </w:lvl>
    <w:lvl w:ilvl="5" w:tplc="238AD702">
      <w:numFmt w:val="bullet"/>
      <w:lvlText w:val="•"/>
      <w:lvlJc w:val="left"/>
      <w:pPr>
        <w:ind w:left="5993" w:hanging="260"/>
      </w:pPr>
      <w:rPr>
        <w:rFonts w:hint="default"/>
        <w:lang w:val="ru-RU" w:eastAsia="en-US" w:bidi="ar-SA"/>
      </w:rPr>
    </w:lvl>
    <w:lvl w:ilvl="6" w:tplc="FF38C9F8">
      <w:numFmt w:val="bullet"/>
      <w:lvlText w:val="•"/>
      <w:lvlJc w:val="left"/>
      <w:pPr>
        <w:ind w:left="6995" w:hanging="260"/>
      </w:pPr>
      <w:rPr>
        <w:rFonts w:hint="default"/>
        <w:lang w:val="ru-RU" w:eastAsia="en-US" w:bidi="ar-SA"/>
      </w:rPr>
    </w:lvl>
    <w:lvl w:ilvl="7" w:tplc="A412DA4C">
      <w:numFmt w:val="bullet"/>
      <w:lvlText w:val="•"/>
      <w:lvlJc w:val="left"/>
      <w:pPr>
        <w:ind w:left="7998" w:hanging="260"/>
      </w:pPr>
      <w:rPr>
        <w:rFonts w:hint="default"/>
        <w:lang w:val="ru-RU" w:eastAsia="en-US" w:bidi="ar-SA"/>
      </w:rPr>
    </w:lvl>
    <w:lvl w:ilvl="8" w:tplc="4DCAC750">
      <w:numFmt w:val="bullet"/>
      <w:lvlText w:val="•"/>
      <w:lvlJc w:val="left"/>
      <w:pPr>
        <w:ind w:left="9001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4E6C5102"/>
    <w:multiLevelType w:val="hybridMultilevel"/>
    <w:tmpl w:val="E7ECCB2E"/>
    <w:lvl w:ilvl="0" w:tplc="4ECAF27A">
      <w:start w:val="1"/>
      <w:numFmt w:val="decimal"/>
      <w:lvlText w:val="%1)"/>
      <w:lvlJc w:val="left"/>
      <w:pPr>
        <w:ind w:left="972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C4BD84">
      <w:numFmt w:val="bullet"/>
      <w:lvlText w:val="•"/>
      <w:lvlJc w:val="left"/>
      <w:pPr>
        <w:ind w:left="1982" w:hanging="456"/>
      </w:pPr>
      <w:rPr>
        <w:rFonts w:hint="default"/>
        <w:lang w:val="ru-RU" w:eastAsia="en-US" w:bidi="ar-SA"/>
      </w:rPr>
    </w:lvl>
    <w:lvl w:ilvl="2" w:tplc="F820A998">
      <w:numFmt w:val="bullet"/>
      <w:lvlText w:val="•"/>
      <w:lvlJc w:val="left"/>
      <w:pPr>
        <w:ind w:left="2985" w:hanging="456"/>
      </w:pPr>
      <w:rPr>
        <w:rFonts w:hint="default"/>
        <w:lang w:val="ru-RU" w:eastAsia="en-US" w:bidi="ar-SA"/>
      </w:rPr>
    </w:lvl>
    <w:lvl w:ilvl="3" w:tplc="D352862C">
      <w:numFmt w:val="bullet"/>
      <w:lvlText w:val="•"/>
      <w:lvlJc w:val="left"/>
      <w:pPr>
        <w:ind w:left="3987" w:hanging="456"/>
      </w:pPr>
      <w:rPr>
        <w:rFonts w:hint="default"/>
        <w:lang w:val="ru-RU" w:eastAsia="en-US" w:bidi="ar-SA"/>
      </w:rPr>
    </w:lvl>
    <w:lvl w:ilvl="4" w:tplc="D614647C">
      <w:numFmt w:val="bullet"/>
      <w:lvlText w:val="•"/>
      <w:lvlJc w:val="left"/>
      <w:pPr>
        <w:ind w:left="4990" w:hanging="456"/>
      </w:pPr>
      <w:rPr>
        <w:rFonts w:hint="default"/>
        <w:lang w:val="ru-RU" w:eastAsia="en-US" w:bidi="ar-SA"/>
      </w:rPr>
    </w:lvl>
    <w:lvl w:ilvl="5" w:tplc="4B80E144">
      <w:numFmt w:val="bullet"/>
      <w:lvlText w:val="•"/>
      <w:lvlJc w:val="left"/>
      <w:pPr>
        <w:ind w:left="5993" w:hanging="456"/>
      </w:pPr>
      <w:rPr>
        <w:rFonts w:hint="default"/>
        <w:lang w:val="ru-RU" w:eastAsia="en-US" w:bidi="ar-SA"/>
      </w:rPr>
    </w:lvl>
    <w:lvl w:ilvl="6" w:tplc="AA12F278">
      <w:numFmt w:val="bullet"/>
      <w:lvlText w:val="•"/>
      <w:lvlJc w:val="left"/>
      <w:pPr>
        <w:ind w:left="6995" w:hanging="456"/>
      </w:pPr>
      <w:rPr>
        <w:rFonts w:hint="default"/>
        <w:lang w:val="ru-RU" w:eastAsia="en-US" w:bidi="ar-SA"/>
      </w:rPr>
    </w:lvl>
    <w:lvl w:ilvl="7" w:tplc="A526234E">
      <w:numFmt w:val="bullet"/>
      <w:lvlText w:val="•"/>
      <w:lvlJc w:val="left"/>
      <w:pPr>
        <w:ind w:left="7998" w:hanging="456"/>
      </w:pPr>
      <w:rPr>
        <w:rFonts w:hint="default"/>
        <w:lang w:val="ru-RU" w:eastAsia="en-US" w:bidi="ar-SA"/>
      </w:rPr>
    </w:lvl>
    <w:lvl w:ilvl="8" w:tplc="CF80D784">
      <w:numFmt w:val="bullet"/>
      <w:lvlText w:val="•"/>
      <w:lvlJc w:val="left"/>
      <w:pPr>
        <w:ind w:left="9001" w:hanging="456"/>
      </w:pPr>
      <w:rPr>
        <w:rFonts w:hint="default"/>
        <w:lang w:val="ru-RU" w:eastAsia="en-US" w:bidi="ar-SA"/>
      </w:rPr>
    </w:lvl>
  </w:abstractNum>
  <w:abstractNum w:abstractNumId="3" w15:restartNumberingAfterBreak="0">
    <w:nsid w:val="6ED372CB"/>
    <w:multiLevelType w:val="hybridMultilevel"/>
    <w:tmpl w:val="67606E28"/>
    <w:lvl w:ilvl="0" w:tplc="535AFBE4">
      <w:start w:val="1"/>
      <w:numFmt w:val="decimal"/>
      <w:lvlText w:val="%1.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34D752">
      <w:start w:val="1"/>
      <w:numFmt w:val="decimal"/>
      <w:lvlText w:val="%2."/>
      <w:lvlJc w:val="left"/>
      <w:pPr>
        <w:ind w:left="135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9AAA644">
      <w:numFmt w:val="bullet"/>
      <w:lvlText w:val="•"/>
      <w:lvlJc w:val="left"/>
      <w:pPr>
        <w:ind w:left="2431" w:hanging="240"/>
      </w:pPr>
      <w:rPr>
        <w:rFonts w:hint="default"/>
        <w:lang w:val="ru-RU" w:eastAsia="en-US" w:bidi="ar-SA"/>
      </w:rPr>
    </w:lvl>
    <w:lvl w:ilvl="3" w:tplc="06F8D2BE">
      <w:numFmt w:val="bullet"/>
      <w:lvlText w:val="•"/>
      <w:lvlJc w:val="left"/>
      <w:pPr>
        <w:ind w:left="3503" w:hanging="240"/>
      </w:pPr>
      <w:rPr>
        <w:rFonts w:hint="default"/>
        <w:lang w:val="ru-RU" w:eastAsia="en-US" w:bidi="ar-SA"/>
      </w:rPr>
    </w:lvl>
    <w:lvl w:ilvl="4" w:tplc="5B2C0EE6">
      <w:numFmt w:val="bullet"/>
      <w:lvlText w:val="•"/>
      <w:lvlJc w:val="left"/>
      <w:pPr>
        <w:ind w:left="4575" w:hanging="240"/>
      </w:pPr>
      <w:rPr>
        <w:rFonts w:hint="default"/>
        <w:lang w:val="ru-RU" w:eastAsia="en-US" w:bidi="ar-SA"/>
      </w:rPr>
    </w:lvl>
    <w:lvl w:ilvl="5" w:tplc="EA1604C2">
      <w:numFmt w:val="bullet"/>
      <w:lvlText w:val="•"/>
      <w:lvlJc w:val="left"/>
      <w:pPr>
        <w:ind w:left="5647" w:hanging="240"/>
      </w:pPr>
      <w:rPr>
        <w:rFonts w:hint="default"/>
        <w:lang w:val="ru-RU" w:eastAsia="en-US" w:bidi="ar-SA"/>
      </w:rPr>
    </w:lvl>
    <w:lvl w:ilvl="6" w:tplc="E6923520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7484512E">
      <w:numFmt w:val="bullet"/>
      <w:lvlText w:val="•"/>
      <w:lvlJc w:val="left"/>
      <w:pPr>
        <w:ind w:left="7790" w:hanging="240"/>
      </w:pPr>
      <w:rPr>
        <w:rFonts w:hint="default"/>
        <w:lang w:val="ru-RU" w:eastAsia="en-US" w:bidi="ar-SA"/>
      </w:rPr>
    </w:lvl>
    <w:lvl w:ilvl="8" w:tplc="B0D2E07A">
      <w:numFmt w:val="bullet"/>
      <w:lvlText w:val="•"/>
      <w:lvlJc w:val="left"/>
      <w:pPr>
        <w:ind w:left="8862" w:hanging="240"/>
      </w:pPr>
      <w:rPr>
        <w:rFonts w:hint="default"/>
        <w:lang w:val="ru-RU" w:eastAsia="en-US" w:bidi="ar-SA"/>
      </w:rPr>
    </w:lvl>
  </w:abstractNum>
  <w:num w:numId="1" w16cid:durableId="1653367280">
    <w:abstractNumId w:val="0"/>
  </w:num>
  <w:num w:numId="2" w16cid:durableId="570308702">
    <w:abstractNumId w:val="3"/>
  </w:num>
  <w:num w:numId="3" w16cid:durableId="1891451246">
    <w:abstractNumId w:val="1"/>
  </w:num>
  <w:num w:numId="4" w16cid:durableId="557321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4D4E"/>
    <w:rsid w:val="002377FE"/>
    <w:rsid w:val="00474D4E"/>
    <w:rsid w:val="006C62AC"/>
    <w:rsid w:val="0086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E01DB6C"/>
  <w15:docId w15:val="{2863A388-8058-488A-8019-A6C8D29F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7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75"/>
      <w:ind w:left="238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72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header"/>
    <w:basedOn w:val="a"/>
    <w:link w:val="a6"/>
    <w:uiPriority w:val="99"/>
    <w:unhideWhenUsed/>
    <w:rsid w:val="002377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77F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377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77F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edu.skysmart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resh.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skysmar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4890</Words>
  <Characters>27876</Characters>
  <Application>Microsoft Office Word</Application>
  <DocSecurity>0</DocSecurity>
  <Lines>232</Lines>
  <Paragraphs>65</Paragraphs>
  <ScaleCrop>false</ScaleCrop>
  <Company/>
  <LinksUpToDate>false</LinksUpToDate>
  <CharactersWithSpaces>32701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Сэсэг Санжиева</cp:lastModifiedBy>
  <cp:revision>2</cp:revision>
  <dcterms:created xsi:type="dcterms:W3CDTF">2022-08-28T15:41:00Z</dcterms:created>
  <dcterms:modified xsi:type="dcterms:W3CDTF">2022-08-28T15:41:00Z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2022-08-28T00:00:00Z</vt:filetime>
  </property>
</Properties>
</file>