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82" w:rsidRPr="00D428BF" w:rsidRDefault="00315582" w:rsidP="00D428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004" w:rsidRPr="00D428BF" w:rsidRDefault="00BB7004" w:rsidP="00D428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Муниципальное автономное образовательное учреждение</w:t>
      </w:r>
    </w:p>
    <w:p w:rsidR="00BB7004" w:rsidRPr="00D428BF" w:rsidRDefault="00BB7004" w:rsidP="00D428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«Средняя школа №5»</w:t>
      </w:r>
    </w:p>
    <w:p w:rsidR="00BB7004" w:rsidRPr="00D428BF" w:rsidRDefault="00BB7004" w:rsidP="00D428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 г. Улан-Удэ</w:t>
      </w:r>
    </w:p>
    <w:p w:rsidR="00BB7004" w:rsidRPr="00D428BF" w:rsidRDefault="00BB7004" w:rsidP="00D428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B7004" w:rsidRPr="00D428BF" w:rsidRDefault="00BB7004" w:rsidP="00D428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B7004" w:rsidRPr="00D428BF" w:rsidRDefault="00BB7004" w:rsidP="00D42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Рассмотрено на                     Согласовано</w:t>
      </w:r>
      <w:proofErr w:type="gramStart"/>
      <w:r w:rsidRPr="00D428BF">
        <w:rPr>
          <w:rFonts w:ascii="Times New Roman" w:hAnsi="Times New Roman"/>
          <w:sz w:val="28"/>
          <w:szCs w:val="28"/>
        </w:rPr>
        <w:t>__________      У</w:t>
      </w:r>
      <w:proofErr w:type="gramEnd"/>
      <w:r w:rsidRPr="00D428BF">
        <w:rPr>
          <w:rFonts w:ascii="Times New Roman" w:hAnsi="Times New Roman"/>
          <w:sz w:val="28"/>
          <w:szCs w:val="28"/>
        </w:rPr>
        <w:t>тверждаю_________</w:t>
      </w:r>
    </w:p>
    <w:p w:rsidR="00BB7004" w:rsidRPr="00D428BF" w:rsidRDefault="00BB7004" w:rsidP="00D42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28BF">
        <w:rPr>
          <w:rFonts w:ascii="Times New Roman" w:hAnsi="Times New Roman"/>
          <w:sz w:val="28"/>
          <w:szCs w:val="28"/>
        </w:rPr>
        <w:t>заседании</w:t>
      </w:r>
      <w:proofErr w:type="gramEnd"/>
      <w:r w:rsidRPr="00D428BF">
        <w:rPr>
          <w:rFonts w:ascii="Times New Roman" w:hAnsi="Times New Roman"/>
          <w:sz w:val="28"/>
          <w:szCs w:val="28"/>
        </w:rPr>
        <w:t xml:space="preserve"> методического    Зам. директора по УВР        Директор___________</w:t>
      </w:r>
    </w:p>
    <w:p w:rsidR="00BB7004" w:rsidRPr="00D428BF" w:rsidRDefault="00BB7004" w:rsidP="00D42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объединения учителей          _____________________    ___________________</w:t>
      </w:r>
    </w:p>
    <w:p w:rsidR="00BB7004" w:rsidRPr="00D428BF" w:rsidRDefault="00BB7004" w:rsidP="00D42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softHyphen/>
      </w:r>
      <w:r w:rsidRPr="00D428BF">
        <w:rPr>
          <w:rFonts w:ascii="Times New Roman" w:hAnsi="Times New Roman"/>
          <w:sz w:val="28"/>
          <w:szCs w:val="28"/>
        </w:rPr>
        <w:softHyphen/>
      </w:r>
      <w:r w:rsidRPr="00D428BF">
        <w:rPr>
          <w:rFonts w:ascii="Times New Roman" w:hAnsi="Times New Roman"/>
          <w:sz w:val="28"/>
          <w:szCs w:val="28"/>
        </w:rPr>
        <w:softHyphen/>
      </w:r>
      <w:r w:rsidRPr="00D428BF">
        <w:rPr>
          <w:rFonts w:ascii="Times New Roman" w:hAnsi="Times New Roman"/>
          <w:sz w:val="28"/>
          <w:szCs w:val="28"/>
        </w:rPr>
        <w:softHyphen/>
      </w:r>
      <w:r w:rsidRPr="00D428BF">
        <w:rPr>
          <w:rFonts w:ascii="Times New Roman" w:hAnsi="Times New Roman"/>
          <w:sz w:val="28"/>
          <w:szCs w:val="28"/>
        </w:rPr>
        <w:softHyphen/>
        <w:t>______________________     _____________________    ___________________</w:t>
      </w:r>
    </w:p>
    <w:p w:rsidR="00BB7004" w:rsidRPr="00D428BF" w:rsidRDefault="00BB7004" w:rsidP="00D42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Протокол МО №________    Протокол №__________     </w:t>
      </w:r>
      <w:proofErr w:type="gramStart"/>
      <w:r w:rsidRPr="00D428BF">
        <w:rPr>
          <w:rFonts w:ascii="Times New Roman" w:hAnsi="Times New Roman"/>
          <w:sz w:val="28"/>
          <w:szCs w:val="28"/>
        </w:rPr>
        <w:t>Протокол</w:t>
      </w:r>
      <w:proofErr w:type="gramEnd"/>
      <w:r w:rsidRPr="00D428BF">
        <w:rPr>
          <w:rFonts w:ascii="Times New Roman" w:hAnsi="Times New Roman"/>
          <w:sz w:val="28"/>
          <w:szCs w:val="28"/>
        </w:rPr>
        <w:t xml:space="preserve"> ПС №_____</w:t>
      </w:r>
    </w:p>
    <w:p w:rsidR="00BB7004" w:rsidRPr="00D428BF" w:rsidRDefault="00BB7004" w:rsidP="00D42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«___»__________20____г.    «___»__________20___г.    «___»______20____г.     </w:t>
      </w:r>
      <w:r w:rsidRPr="00D428BF">
        <w:rPr>
          <w:rFonts w:ascii="Times New Roman" w:hAnsi="Times New Roman"/>
          <w:sz w:val="28"/>
          <w:szCs w:val="28"/>
        </w:rPr>
        <w:br/>
        <w:t>Рук. МО_______________</w:t>
      </w:r>
    </w:p>
    <w:p w:rsidR="00BB7004" w:rsidRPr="00D428BF" w:rsidRDefault="00BB7004" w:rsidP="00D42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004" w:rsidRPr="00D428BF" w:rsidRDefault="00BB7004" w:rsidP="00D42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004" w:rsidRPr="00D428BF" w:rsidRDefault="00BB7004" w:rsidP="00D42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004" w:rsidRPr="00D428BF" w:rsidRDefault="00BB7004" w:rsidP="00D42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004" w:rsidRPr="00D428BF" w:rsidRDefault="00BB7004" w:rsidP="00D42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004" w:rsidRPr="00D428BF" w:rsidRDefault="00BB7004" w:rsidP="00D42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004" w:rsidRPr="00D428BF" w:rsidRDefault="00BB7004" w:rsidP="00D42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004" w:rsidRPr="00D428BF" w:rsidRDefault="00BB7004" w:rsidP="00D42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004" w:rsidRPr="00D428BF" w:rsidRDefault="00BB7004" w:rsidP="00D42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Рабочая программа</w:t>
      </w:r>
    </w:p>
    <w:p w:rsidR="00BB7004" w:rsidRPr="00D428BF" w:rsidRDefault="00BB7004" w:rsidP="00D42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учебного курса</w:t>
      </w:r>
    </w:p>
    <w:p w:rsidR="00BB7004" w:rsidRPr="00D428BF" w:rsidRDefault="00BB7004" w:rsidP="00D42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по биологии </w:t>
      </w:r>
    </w:p>
    <w:p w:rsidR="00BB7004" w:rsidRPr="00D428BF" w:rsidRDefault="00BB7004" w:rsidP="00D42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для 6 класса</w:t>
      </w:r>
    </w:p>
    <w:p w:rsidR="00BB7004" w:rsidRPr="00D428BF" w:rsidRDefault="00BB7004" w:rsidP="00D42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004" w:rsidRPr="00D428BF" w:rsidRDefault="00BB7004" w:rsidP="00D42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004" w:rsidRPr="00D428BF" w:rsidRDefault="00BB7004" w:rsidP="00D42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004" w:rsidRPr="00D428BF" w:rsidRDefault="00BB7004" w:rsidP="00D42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004" w:rsidRPr="00D428BF" w:rsidRDefault="00BB7004" w:rsidP="00D42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Составитель:</w:t>
      </w:r>
    </w:p>
    <w:p w:rsidR="00BB7004" w:rsidRPr="00D428BF" w:rsidRDefault="00BB7004" w:rsidP="00D42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Учитель Лапина О.Е.</w:t>
      </w:r>
    </w:p>
    <w:p w:rsidR="00BB7004" w:rsidRPr="00D428BF" w:rsidRDefault="00BB7004" w:rsidP="00D42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004" w:rsidRPr="00D428BF" w:rsidRDefault="00BB7004" w:rsidP="00D42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004" w:rsidRPr="00D428BF" w:rsidRDefault="00BB7004" w:rsidP="00D42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582" w:rsidRPr="00D428BF" w:rsidRDefault="00BB7004" w:rsidP="00D42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2018 г.</w:t>
      </w:r>
    </w:p>
    <w:p w:rsidR="00D428BF" w:rsidRDefault="00D428BF" w:rsidP="00D428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28BF" w:rsidRDefault="00D428BF" w:rsidP="00D428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28BF" w:rsidRDefault="00D428BF" w:rsidP="00D428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28BF" w:rsidRDefault="00D428BF" w:rsidP="00D428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28BF" w:rsidRDefault="00D428BF" w:rsidP="00D428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28BF" w:rsidRDefault="00D428BF" w:rsidP="00D428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28BF" w:rsidRDefault="00D428BF" w:rsidP="00D428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5582" w:rsidRPr="00D428BF" w:rsidRDefault="00315582" w:rsidP="00D42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15582" w:rsidRPr="00D428BF" w:rsidRDefault="00315582" w:rsidP="00D428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Принятие нового государственного стандарта основного общего образования для 5—9 классов привело к изменению структуры школьного биологического образования. В настоящее время базовое биологическое образование должно обеспечить выпускникам высокую биологическую, экологическую и природоохранительную грамотность.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</w:t>
      </w:r>
    </w:p>
    <w:p w:rsidR="00315582" w:rsidRPr="00D428BF" w:rsidRDefault="00315582" w:rsidP="00D428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Рабочая программа по биологии построена на </w:t>
      </w:r>
      <w:r w:rsidRPr="00D428BF">
        <w:rPr>
          <w:rFonts w:ascii="Times New Roman" w:hAnsi="Times New Roman"/>
          <w:b/>
          <w:sz w:val="28"/>
          <w:szCs w:val="28"/>
        </w:rPr>
        <w:t>основе</w:t>
      </w:r>
      <w:r w:rsidRPr="00D428BF">
        <w:rPr>
          <w:rFonts w:ascii="Times New Roman" w:hAnsi="Times New Roman"/>
          <w:sz w:val="28"/>
          <w:szCs w:val="28"/>
        </w:rPr>
        <w:t xml:space="preserve"> </w:t>
      </w:r>
    </w:p>
    <w:p w:rsidR="00315582" w:rsidRPr="00D428BF" w:rsidRDefault="00315582" w:rsidP="00D428B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Закона об образовании </w:t>
      </w:r>
    </w:p>
    <w:p w:rsidR="00315582" w:rsidRPr="00D428BF" w:rsidRDefault="00315582" w:rsidP="00D428B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b/>
          <w:sz w:val="28"/>
          <w:szCs w:val="28"/>
        </w:rPr>
        <w:t>фундаментального ядра содержания основного общего образования</w:t>
      </w:r>
      <w:r w:rsidRPr="00D428BF">
        <w:rPr>
          <w:rFonts w:ascii="Times New Roman" w:hAnsi="Times New Roman"/>
          <w:sz w:val="28"/>
          <w:szCs w:val="28"/>
        </w:rPr>
        <w:t>,</w:t>
      </w:r>
    </w:p>
    <w:p w:rsidR="00315582" w:rsidRPr="00D428BF" w:rsidRDefault="00315582" w:rsidP="00D428B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</w:t>
      </w:r>
    </w:p>
    <w:p w:rsidR="00315582" w:rsidRPr="00D428BF" w:rsidRDefault="00315582" w:rsidP="00D428B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основной программы образовательного процесса МАОУ СШ № 5 </w:t>
      </w:r>
    </w:p>
    <w:p w:rsidR="00315582" w:rsidRPr="00D428BF" w:rsidRDefault="00315582" w:rsidP="00D428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 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тем и разделов учебного предмета с учетом </w:t>
      </w:r>
      <w:proofErr w:type="spellStart"/>
      <w:r w:rsidRPr="00D428BF">
        <w:rPr>
          <w:rFonts w:ascii="Times New Roman" w:hAnsi="Times New Roman"/>
          <w:i/>
          <w:sz w:val="28"/>
          <w:szCs w:val="28"/>
        </w:rPr>
        <w:t>межпредметных</w:t>
      </w:r>
      <w:proofErr w:type="spellEnd"/>
      <w:r w:rsidRPr="00D428B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428BF">
        <w:rPr>
          <w:rFonts w:ascii="Times New Roman" w:hAnsi="Times New Roman"/>
          <w:i/>
          <w:sz w:val="28"/>
          <w:szCs w:val="28"/>
        </w:rPr>
        <w:t>внутрипредметных</w:t>
      </w:r>
      <w:proofErr w:type="spellEnd"/>
      <w:r w:rsidRPr="00D428BF">
        <w:rPr>
          <w:rFonts w:ascii="Times New Roman" w:hAnsi="Times New Roman"/>
          <w:i/>
          <w:sz w:val="28"/>
          <w:szCs w:val="28"/>
        </w:rPr>
        <w:t xml:space="preserve"> </w:t>
      </w:r>
      <w:r w:rsidRPr="00D428BF">
        <w:rPr>
          <w:rFonts w:ascii="Times New Roman" w:hAnsi="Times New Roman"/>
          <w:sz w:val="28"/>
          <w:szCs w:val="28"/>
        </w:rPr>
        <w:t xml:space="preserve">связей, логики учебного процесса, возрастных особенностей учащихся. 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D428BF">
        <w:rPr>
          <w:rFonts w:ascii="Times New Roman" w:hAnsi="Times New Roman"/>
          <w:b/>
          <w:i/>
          <w:sz w:val="28"/>
          <w:szCs w:val="28"/>
        </w:rPr>
        <w:t>Общая характеристика курса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 </w:t>
      </w:r>
      <w:r w:rsidRPr="00D428BF">
        <w:rPr>
          <w:rFonts w:ascii="Times New Roman" w:hAnsi="Times New Roman"/>
          <w:sz w:val="28"/>
          <w:szCs w:val="28"/>
        </w:rPr>
        <w:tab/>
        <w:t>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 Отбор содержания проведён с учётом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315582" w:rsidRPr="00D428BF" w:rsidRDefault="00315582" w:rsidP="00D428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28BF">
        <w:rPr>
          <w:rFonts w:ascii="Times New Roman" w:hAnsi="Times New Roman"/>
          <w:b/>
          <w:i/>
          <w:sz w:val="28"/>
          <w:szCs w:val="28"/>
        </w:rPr>
        <w:t xml:space="preserve">Цели </w:t>
      </w:r>
      <w:r w:rsidRPr="00D428BF">
        <w:rPr>
          <w:rFonts w:ascii="Times New Roman" w:hAnsi="Times New Roman"/>
          <w:sz w:val="28"/>
          <w:szCs w:val="28"/>
        </w:rPr>
        <w:t xml:space="preserve">биологического образования в основной школе формулируются  на нескольких уровнях: глобальном, </w:t>
      </w:r>
      <w:proofErr w:type="spellStart"/>
      <w:r w:rsidRPr="00D428BF">
        <w:rPr>
          <w:rFonts w:ascii="Times New Roman" w:hAnsi="Times New Roman"/>
          <w:sz w:val="28"/>
          <w:szCs w:val="28"/>
        </w:rPr>
        <w:t>метапредметном</w:t>
      </w:r>
      <w:proofErr w:type="spellEnd"/>
      <w:r w:rsidRPr="00D428BF">
        <w:rPr>
          <w:rFonts w:ascii="Times New Roman" w:hAnsi="Times New Roman"/>
          <w:sz w:val="28"/>
          <w:szCs w:val="28"/>
        </w:rPr>
        <w:t>, личностном и предметном; на уровне требований к результатам освоения содержания предметной программы.</w:t>
      </w:r>
      <w:proofErr w:type="gramEnd"/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b/>
          <w:i/>
          <w:sz w:val="28"/>
          <w:szCs w:val="28"/>
        </w:rPr>
        <w:t>Глобальными целями биологического</w:t>
      </w:r>
      <w:r w:rsidRPr="00D428BF">
        <w:rPr>
          <w:rFonts w:ascii="Times New Roman" w:hAnsi="Times New Roman"/>
          <w:i/>
          <w:sz w:val="28"/>
          <w:szCs w:val="28"/>
        </w:rPr>
        <w:t xml:space="preserve">  </w:t>
      </w:r>
      <w:r w:rsidRPr="00D428BF">
        <w:rPr>
          <w:rFonts w:ascii="Times New Roman" w:hAnsi="Times New Roman"/>
          <w:sz w:val="28"/>
          <w:szCs w:val="28"/>
        </w:rPr>
        <w:t>образования являются:</w:t>
      </w:r>
    </w:p>
    <w:p w:rsidR="00315582" w:rsidRPr="00D428BF" w:rsidRDefault="00315582" w:rsidP="00D428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b/>
          <w:sz w:val="28"/>
          <w:szCs w:val="28"/>
        </w:rPr>
        <w:t>социализация</w:t>
      </w:r>
      <w:r w:rsidRPr="00D428BF">
        <w:rPr>
          <w:rFonts w:ascii="Times New Roman" w:hAnsi="Times New Roman"/>
          <w:sz w:val="28"/>
          <w:szCs w:val="28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315582" w:rsidRPr="00D428BF" w:rsidRDefault="00315582" w:rsidP="00D428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b/>
          <w:sz w:val="28"/>
          <w:szCs w:val="28"/>
        </w:rPr>
        <w:t xml:space="preserve">приобщение </w:t>
      </w:r>
      <w:r w:rsidRPr="00D428BF">
        <w:rPr>
          <w:rFonts w:ascii="Times New Roman" w:hAnsi="Times New Roman"/>
          <w:sz w:val="28"/>
          <w:szCs w:val="28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315582" w:rsidRPr="00D428BF" w:rsidRDefault="00315582" w:rsidP="00D428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b/>
          <w:sz w:val="28"/>
          <w:szCs w:val="28"/>
        </w:rPr>
        <w:lastRenderedPageBreak/>
        <w:t xml:space="preserve">ориентация </w:t>
      </w:r>
      <w:r w:rsidRPr="00D428BF">
        <w:rPr>
          <w:rFonts w:ascii="Times New Roman" w:hAnsi="Times New Roman"/>
          <w:sz w:val="28"/>
          <w:szCs w:val="28"/>
        </w:rPr>
        <w:t>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</w:t>
      </w:r>
    </w:p>
    <w:p w:rsidR="00315582" w:rsidRPr="00D428BF" w:rsidRDefault="00315582" w:rsidP="00D428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b/>
          <w:sz w:val="28"/>
          <w:szCs w:val="28"/>
        </w:rPr>
        <w:t>развитие</w:t>
      </w:r>
      <w:r w:rsidRPr="00D428BF">
        <w:rPr>
          <w:rFonts w:ascii="Times New Roman" w:hAnsi="Times New Roman"/>
          <w:sz w:val="28"/>
          <w:szCs w:val="28"/>
        </w:rPr>
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315582" w:rsidRPr="00D428BF" w:rsidRDefault="00315582" w:rsidP="00D428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b/>
          <w:sz w:val="28"/>
          <w:szCs w:val="28"/>
        </w:rPr>
        <w:t>овладение</w:t>
      </w:r>
      <w:r w:rsidRPr="00D428BF">
        <w:rPr>
          <w:rFonts w:ascii="Times New Roman" w:hAnsi="Times New Roman"/>
          <w:sz w:val="28"/>
          <w:szCs w:val="28"/>
        </w:rPr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315582" w:rsidRPr="00D428BF" w:rsidRDefault="00315582" w:rsidP="00D428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b/>
          <w:sz w:val="28"/>
          <w:szCs w:val="28"/>
        </w:rPr>
        <w:t xml:space="preserve">формирование </w:t>
      </w:r>
      <w:r w:rsidRPr="00D428BF">
        <w:rPr>
          <w:rFonts w:ascii="Times New Roman" w:hAnsi="Times New Roman"/>
          <w:sz w:val="28"/>
          <w:szCs w:val="28"/>
        </w:rPr>
        <w:t>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428BF" w:rsidRPr="00D428BF" w:rsidRDefault="00D428BF" w:rsidP="00D428BF">
      <w:pPr>
        <w:pStyle w:val="a3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428BF">
        <w:rPr>
          <w:rFonts w:ascii="Times New Roman" w:hAnsi="Times New Roman"/>
          <w:b/>
          <w:i/>
          <w:color w:val="000000"/>
          <w:sz w:val="28"/>
          <w:szCs w:val="28"/>
        </w:rPr>
        <w:t>Место раздела  биологии  «Биология.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428BF">
        <w:rPr>
          <w:rFonts w:ascii="Times New Roman" w:hAnsi="Times New Roman"/>
          <w:b/>
          <w:i/>
          <w:color w:val="000000"/>
          <w:sz w:val="28"/>
          <w:szCs w:val="28"/>
        </w:rPr>
        <w:t>Многообразие покрытосеменных растений»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428BF">
        <w:rPr>
          <w:rFonts w:ascii="Times New Roman" w:hAnsi="Times New Roman"/>
          <w:b/>
          <w:i/>
          <w:color w:val="000000"/>
          <w:sz w:val="28"/>
          <w:szCs w:val="28"/>
        </w:rPr>
        <w:t>в учебном плане</w:t>
      </w:r>
    </w:p>
    <w:p w:rsidR="00315582" w:rsidRPr="00D428BF" w:rsidRDefault="00315582" w:rsidP="00D428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Рабочая программа разработана в соответствии с Базисным учебным планом для ступени основного общего образования. Биология в основной школе изучается в </w:t>
      </w:r>
      <w:r w:rsidRPr="00D428BF">
        <w:rPr>
          <w:rFonts w:ascii="Times New Roman" w:hAnsi="Times New Roman"/>
          <w:b/>
          <w:i/>
          <w:sz w:val="28"/>
          <w:szCs w:val="28"/>
        </w:rPr>
        <w:t>6 классе -</w:t>
      </w:r>
      <w:r w:rsidRPr="00D428BF">
        <w:rPr>
          <w:rFonts w:ascii="Times New Roman" w:hAnsi="Times New Roman"/>
          <w:sz w:val="28"/>
          <w:szCs w:val="28"/>
        </w:rPr>
        <w:t xml:space="preserve">35часов  (1 час в неделю) </w:t>
      </w:r>
    </w:p>
    <w:p w:rsidR="00315582" w:rsidRPr="00D428BF" w:rsidRDefault="00315582" w:rsidP="00D428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28BF">
        <w:rPr>
          <w:rFonts w:ascii="Times New Roman" w:hAnsi="Times New Roman"/>
          <w:b/>
          <w:i/>
          <w:sz w:val="28"/>
          <w:szCs w:val="28"/>
        </w:rPr>
        <w:t>Деятельностный</w:t>
      </w:r>
      <w:proofErr w:type="spellEnd"/>
      <w:r w:rsidRPr="00D428BF">
        <w:rPr>
          <w:rFonts w:ascii="Times New Roman" w:hAnsi="Times New Roman"/>
          <w:b/>
          <w:i/>
          <w:sz w:val="28"/>
          <w:szCs w:val="28"/>
        </w:rPr>
        <w:t xml:space="preserve"> подход</w:t>
      </w:r>
      <w:r w:rsidRPr="00D428BF">
        <w:rPr>
          <w:rFonts w:ascii="Times New Roman" w:hAnsi="Times New Roman"/>
          <w:sz w:val="28"/>
          <w:szCs w:val="28"/>
        </w:rPr>
        <w:t xml:space="preserve"> усиливается благодаря использованию тетради на печатной основе, разнообразным лабораторным, практическим работам и экскурсиям.</w:t>
      </w:r>
    </w:p>
    <w:p w:rsidR="00315582" w:rsidRPr="00D428BF" w:rsidRDefault="00315582" w:rsidP="00D428BF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Программой предусмотрено изучение на уроках  </w:t>
      </w:r>
      <w:r w:rsidRPr="00D428BF">
        <w:rPr>
          <w:rFonts w:ascii="Times New Roman" w:hAnsi="Times New Roman"/>
          <w:b/>
          <w:i/>
          <w:sz w:val="28"/>
          <w:szCs w:val="28"/>
        </w:rPr>
        <w:t>национально-регионального компонента</w:t>
      </w:r>
      <w:r w:rsidRPr="00D428BF">
        <w:rPr>
          <w:rFonts w:ascii="Times New Roman" w:hAnsi="Times New Roman"/>
          <w:sz w:val="28"/>
          <w:szCs w:val="28"/>
        </w:rPr>
        <w:t xml:space="preserve"> – материала о местных наиболее типичных и интересных в биологическом отношении растений, что позволит активизировать познавательную деятельность учащихся, способствовать организации их самостоятельной работы на уроках и во внеурочное время.</w:t>
      </w:r>
    </w:p>
    <w:p w:rsidR="00315582" w:rsidRPr="00D428BF" w:rsidRDefault="00315582" w:rsidP="00D428BF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D428BF">
        <w:rPr>
          <w:rFonts w:ascii="Times New Roman" w:hAnsi="Times New Roman"/>
          <w:b/>
          <w:i/>
          <w:sz w:val="28"/>
          <w:szCs w:val="28"/>
        </w:rPr>
        <w:t>внутрипредметных</w:t>
      </w:r>
      <w:proofErr w:type="spellEnd"/>
      <w:r w:rsidRPr="00D428BF">
        <w:rPr>
          <w:rFonts w:ascii="Times New Roman" w:hAnsi="Times New Roman"/>
          <w:b/>
          <w:i/>
          <w:sz w:val="28"/>
          <w:szCs w:val="28"/>
        </w:rPr>
        <w:t xml:space="preserve"> и </w:t>
      </w:r>
      <w:proofErr w:type="spellStart"/>
      <w:r w:rsidRPr="00D428BF">
        <w:rPr>
          <w:rFonts w:ascii="Times New Roman" w:hAnsi="Times New Roman"/>
          <w:b/>
          <w:i/>
          <w:sz w:val="28"/>
          <w:szCs w:val="28"/>
        </w:rPr>
        <w:t>метапредметных</w:t>
      </w:r>
      <w:proofErr w:type="spellEnd"/>
      <w:r w:rsidRPr="00D428BF">
        <w:rPr>
          <w:rFonts w:ascii="Times New Roman" w:hAnsi="Times New Roman"/>
          <w:sz w:val="28"/>
          <w:szCs w:val="28"/>
        </w:rPr>
        <w:t xml:space="preserve"> связей. </w:t>
      </w:r>
    </w:p>
    <w:p w:rsidR="00315582" w:rsidRPr="00D428BF" w:rsidRDefault="00315582" w:rsidP="00D428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</w:t>
      </w:r>
      <w:proofErr w:type="spellStart"/>
      <w:r w:rsidRPr="00D428BF">
        <w:rPr>
          <w:rFonts w:ascii="Times New Roman" w:hAnsi="Times New Roman"/>
          <w:sz w:val="28"/>
          <w:szCs w:val="28"/>
        </w:rPr>
        <w:t>биосоциальном</w:t>
      </w:r>
      <w:proofErr w:type="spellEnd"/>
      <w:r w:rsidRPr="00D428BF">
        <w:rPr>
          <w:rFonts w:ascii="Times New Roman" w:hAnsi="Times New Roman"/>
          <w:sz w:val="28"/>
          <w:szCs w:val="28"/>
        </w:rPr>
        <w:t xml:space="preserve">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315582" w:rsidRPr="00D428BF" w:rsidRDefault="00315582" w:rsidP="00D428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Содержание курса направлено на </w:t>
      </w:r>
      <w:r w:rsidRPr="00D428BF">
        <w:rPr>
          <w:rFonts w:ascii="Times New Roman" w:hAnsi="Times New Roman"/>
          <w:b/>
          <w:i/>
          <w:sz w:val="28"/>
          <w:szCs w:val="28"/>
        </w:rPr>
        <w:t>формирование универсальных учебных действий,</w:t>
      </w:r>
      <w:r w:rsidRPr="00D428BF">
        <w:rPr>
          <w:rFonts w:ascii="Times New Roman" w:hAnsi="Times New Roman"/>
          <w:sz w:val="28"/>
          <w:szCs w:val="28"/>
        </w:rPr>
        <w:t xml:space="preserve"> обеспечивающих развитие познавательных и коммуникативных качеств личности. </w:t>
      </w:r>
      <w:proofErr w:type="gramStart"/>
      <w:r w:rsidRPr="00D428BF">
        <w:rPr>
          <w:rFonts w:ascii="Times New Roman" w:hAnsi="Times New Roman"/>
          <w:sz w:val="28"/>
          <w:szCs w:val="28"/>
        </w:rPr>
        <w:t xml:space="preserve">Обучающиеся включаются в проектную и исследовательскую деятельность, основу которой составляют такие учебные </w:t>
      </w:r>
      <w:r w:rsidRPr="00D428BF">
        <w:rPr>
          <w:rFonts w:ascii="Times New Roman" w:hAnsi="Times New Roman"/>
          <w:sz w:val="28"/>
          <w:szCs w:val="28"/>
        </w:rPr>
        <w:lastRenderedPageBreak/>
        <w:t>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 w:rsidRPr="00D428BF">
        <w:rPr>
          <w:rFonts w:ascii="Times New Roman" w:hAnsi="Times New Roman"/>
          <w:sz w:val="28"/>
          <w:szCs w:val="28"/>
        </w:rPr>
        <w:t xml:space="preserve">, работать в группе, представлять и сообщать информацию в устной и письменной форме, вступать в диалог и т. д. </w:t>
      </w:r>
    </w:p>
    <w:p w:rsidR="00315582" w:rsidRPr="00D428BF" w:rsidRDefault="00315582" w:rsidP="00D428B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40" w:firstLine="74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В 6 классе учащиеся узнают, особенности строения и процессов жизнедеятельности биологических объектов </w:t>
      </w:r>
      <w:proofErr w:type="gramStart"/>
      <w:r w:rsidRPr="00D428BF">
        <w:rPr>
          <w:rFonts w:ascii="Times New Roman" w:hAnsi="Times New Roman"/>
          <w:sz w:val="28"/>
          <w:szCs w:val="28"/>
        </w:rPr>
        <w:t>-</w:t>
      </w:r>
      <w:r w:rsidRPr="00D428B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428BF">
        <w:rPr>
          <w:rFonts w:ascii="Times New Roman" w:hAnsi="Times New Roman"/>
          <w:b/>
          <w:sz w:val="28"/>
          <w:szCs w:val="28"/>
        </w:rPr>
        <w:t>астений</w:t>
      </w:r>
      <w:r w:rsidRPr="00D428BF">
        <w:rPr>
          <w:rFonts w:ascii="Times New Roman" w:hAnsi="Times New Roman"/>
          <w:sz w:val="28"/>
          <w:szCs w:val="28"/>
        </w:rPr>
        <w:t>, их практическую значимость;</w:t>
      </w:r>
      <w:r w:rsidRPr="00D428BF">
        <w:rPr>
          <w:rFonts w:ascii="Times New Roman" w:hAnsi="Times New Roman"/>
          <w:b/>
          <w:sz w:val="28"/>
          <w:szCs w:val="28"/>
        </w:rPr>
        <w:t xml:space="preserve"> научатся </w:t>
      </w:r>
      <w:r w:rsidRPr="00D428BF">
        <w:rPr>
          <w:rFonts w:ascii="Times New Roman" w:hAnsi="Times New Roman"/>
          <w:sz w:val="28"/>
          <w:szCs w:val="28"/>
        </w:rPr>
        <w:t xml:space="preserve">применять методы биологической науки для изучения </w:t>
      </w:r>
      <w:r w:rsidRPr="00D428BF">
        <w:rPr>
          <w:rFonts w:ascii="Times New Roman" w:hAnsi="Times New Roman"/>
          <w:b/>
          <w:sz w:val="28"/>
          <w:szCs w:val="28"/>
        </w:rPr>
        <w:t>растений</w:t>
      </w:r>
      <w:r w:rsidRPr="00D428BF">
        <w:rPr>
          <w:rFonts w:ascii="Times New Roman" w:hAnsi="Times New Roman"/>
          <w:sz w:val="28"/>
          <w:szCs w:val="28"/>
        </w:rPr>
        <w:t>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  <w:r w:rsidRPr="00D428BF">
        <w:rPr>
          <w:rFonts w:ascii="Times New Roman" w:hAnsi="Times New Roman"/>
          <w:b/>
          <w:sz w:val="28"/>
          <w:szCs w:val="28"/>
        </w:rPr>
        <w:t xml:space="preserve"> </w:t>
      </w:r>
      <w:r w:rsidRPr="00D428BF">
        <w:rPr>
          <w:rFonts w:ascii="Times New Roman" w:hAnsi="Times New Roman"/>
          <w:sz w:val="28"/>
          <w:szCs w:val="28"/>
        </w:rPr>
        <w:t>использовать составляющие исследовательской и проектной деятельности по изучению  растений (приводить доказательства, классифицировать, сравнивать, выявлять взаимосвязи);</w:t>
      </w:r>
      <w:r w:rsidRPr="00D428BF">
        <w:rPr>
          <w:rFonts w:ascii="Times New Roman" w:hAnsi="Times New Roman"/>
          <w:b/>
          <w:sz w:val="28"/>
          <w:szCs w:val="28"/>
        </w:rPr>
        <w:t xml:space="preserve"> </w:t>
      </w:r>
      <w:r w:rsidRPr="00D428BF">
        <w:rPr>
          <w:rFonts w:ascii="Times New Roman" w:hAnsi="Times New Roman"/>
          <w:sz w:val="28"/>
          <w:szCs w:val="28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315582" w:rsidRPr="00D428BF" w:rsidRDefault="00315582" w:rsidP="00D428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 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:rsidR="00315582" w:rsidRPr="00D428BF" w:rsidRDefault="00315582" w:rsidP="00D428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Изучение биологии по предлагаемой программе предполагает ведение фенологических наблюдений,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315582" w:rsidRPr="00D428BF" w:rsidRDefault="00315582" w:rsidP="00D428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D428BF">
        <w:rPr>
          <w:rFonts w:ascii="Times New Roman" w:hAnsi="Times New Roman"/>
          <w:b/>
          <w:i/>
          <w:sz w:val="28"/>
          <w:szCs w:val="28"/>
        </w:rPr>
        <w:t>Требования к результатам обучения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15582" w:rsidRPr="00D428BF" w:rsidRDefault="00315582" w:rsidP="00D428B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   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D428BF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D428BF">
        <w:rPr>
          <w:rFonts w:ascii="Times New Roman" w:hAnsi="Times New Roman"/>
          <w:sz w:val="28"/>
          <w:szCs w:val="28"/>
        </w:rPr>
        <w:t xml:space="preserve"> и предметные результаты. </w:t>
      </w:r>
    </w:p>
    <w:p w:rsidR="00315582" w:rsidRPr="00D428BF" w:rsidRDefault="00315582" w:rsidP="00D428B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b/>
          <w:i/>
          <w:sz w:val="28"/>
          <w:szCs w:val="28"/>
        </w:rPr>
        <w:t>Личностные результаты</w:t>
      </w:r>
      <w:r w:rsidRPr="00D428BF">
        <w:rPr>
          <w:rFonts w:ascii="Times New Roman" w:hAnsi="Times New Roman"/>
          <w:sz w:val="28"/>
          <w:szCs w:val="28"/>
        </w:rPr>
        <w:t xml:space="preserve"> обучения биологии:</w:t>
      </w:r>
    </w:p>
    <w:p w:rsidR="00315582" w:rsidRPr="00D428BF" w:rsidRDefault="00315582" w:rsidP="00D428BF">
      <w:pPr>
        <w:pStyle w:val="a4"/>
        <w:numPr>
          <w:ilvl w:val="0"/>
          <w:numId w:val="2"/>
        </w:numPr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28BF">
        <w:rPr>
          <w:rFonts w:ascii="Times New Roman" w:hAnsi="Times New Roman"/>
          <w:sz w:val="28"/>
          <w:szCs w:val="28"/>
        </w:rPr>
        <w:t>воспитывание</w:t>
      </w:r>
      <w:proofErr w:type="spellEnd"/>
      <w:r w:rsidRPr="00D428BF">
        <w:rPr>
          <w:rFonts w:ascii="Times New Roman" w:hAnsi="Times New Roman"/>
          <w:sz w:val="28"/>
          <w:szCs w:val="28"/>
        </w:rPr>
        <w:t xml:space="preserve"> российской гражданской идентичности: патриотизма, любви и уважения к Отечеству, чувства гордости за свою Родину; </w:t>
      </w:r>
    </w:p>
    <w:p w:rsidR="00315582" w:rsidRPr="00D428BF" w:rsidRDefault="00315582" w:rsidP="00D428BF">
      <w:pPr>
        <w:pStyle w:val="a4"/>
        <w:numPr>
          <w:ilvl w:val="0"/>
          <w:numId w:val="2"/>
        </w:numPr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 </w:t>
      </w:r>
    </w:p>
    <w:p w:rsidR="00315582" w:rsidRPr="00D428BF" w:rsidRDefault="00315582" w:rsidP="00D428BF">
      <w:pPr>
        <w:pStyle w:val="a4"/>
        <w:numPr>
          <w:ilvl w:val="0"/>
          <w:numId w:val="2"/>
        </w:numPr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D428BF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D428BF">
        <w:rPr>
          <w:rFonts w:ascii="Times New Roman" w:hAnsi="Times New Roman"/>
          <w:sz w:val="28"/>
          <w:szCs w:val="28"/>
        </w:rPr>
        <w:t xml:space="preserve"> технологий;</w:t>
      </w:r>
    </w:p>
    <w:p w:rsidR="00315582" w:rsidRPr="00D428BF" w:rsidRDefault="00315582" w:rsidP="00D428BF">
      <w:pPr>
        <w:pStyle w:val="a4"/>
        <w:numPr>
          <w:ilvl w:val="0"/>
          <w:numId w:val="2"/>
        </w:numPr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28BF">
        <w:rPr>
          <w:rFonts w:ascii="Times New Roman" w:hAnsi="Times New Roman"/>
          <w:sz w:val="28"/>
          <w:szCs w:val="28"/>
        </w:rPr>
        <w:lastRenderedPageBreak/>
        <w:t>сформированность</w:t>
      </w:r>
      <w:proofErr w:type="spellEnd"/>
      <w:r w:rsidRPr="00D428BF">
        <w:rPr>
          <w:rFonts w:ascii="Times New Roman" w:hAnsi="Times New Roman"/>
          <w:sz w:val="28"/>
          <w:szCs w:val="28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315582" w:rsidRPr="00D428BF" w:rsidRDefault="00315582" w:rsidP="00D428BF">
      <w:pPr>
        <w:pStyle w:val="a4"/>
        <w:numPr>
          <w:ilvl w:val="0"/>
          <w:numId w:val="2"/>
        </w:numPr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формирование личностных представлений о целостности природы, </w:t>
      </w:r>
    </w:p>
    <w:p w:rsidR="00315582" w:rsidRPr="00D428BF" w:rsidRDefault="00315582" w:rsidP="00D428BF">
      <w:pPr>
        <w:pStyle w:val="a4"/>
        <w:numPr>
          <w:ilvl w:val="0"/>
          <w:numId w:val="2"/>
        </w:numPr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формирование толерантности и миролюбия;</w:t>
      </w:r>
    </w:p>
    <w:p w:rsidR="00315582" w:rsidRPr="00D428BF" w:rsidRDefault="00315582" w:rsidP="00D428BF">
      <w:pPr>
        <w:pStyle w:val="a4"/>
        <w:numPr>
          <w:ilvl w:val="0"/>
          <w:numId w:val="2"/>
        </w:numPr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</w:t>
      </w:r>
    </w:p>
    <w:p w:rsidR="00315582" w:rsidRPr="00D428BF" w:rsidRDefault="00315582" w:rsidP="00D428BF">
      <w:pPr>
        <w:pStyle w:val="a4"/>
        <w:numPr>
          <w:ilvl w:val="0"/>
          <w:numId w:val="2"/>
        </w:numPr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 формирование нравственных чувств и нравственного поведения, осознанного и ответственного  отношения к собственным поступкам;</w:t>
      </w:r>
    </w:p>
    <w:p w:rsidR="00315582" w:rsidRPr="00D428BF" w:rsidRDefault="00315582" w:rsidP="00D428BF">
      <w:pPr>
        <w:pStyle w:val="a4"/>
        <w:numPr>
          <w:ilvl w:val="0"/>
          <w:numId w:val="2"/>
        </w:numPr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</w:t>
      </w:r>
      <w:proofErr w:type="spellStart"/>
      <w:r w:rsidRPr="00D428BF">
        <w:rPr>
          <w:rFonts w:ascii="Times New Roman" w:hAnsi="Times New Roman"/>
          <w:sz w:val="28"/>
          <w:szCs w:val="28"/>
        </w:rPr>
        <w:t>учебно-иследовательской</w:t>
      </w:r>
      <w:proofErr w:type="spellEnd"/>
      <w:r w:rsidRPr="00D428BF">
        <w:rPr>
          <w:rFonts w:ascii="Times New Roman" w:hAnsi="Times New Roman"/>
          <w:sz w:val="28"/>
          <w:szCs w:val="28"/>
        </w:rPr>
        <w:t>, творческой и других видах деятельности;</w:t>
      </w:r>
    </w:p>
    <w:p w:rsidR="00315582" w:rsidRPr="00D428BF" w:rsidRDefault="00315582" w:rsidP="00D428BF">
      <w:pPr>
        <w:pStyle w:val="a4"/>
        <w:numPr>
          <w:ilvl w:val="0"/>
          <w:numId w:val="2"/>
        </w:numPr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 </w:t>
      </w:r>
    </w:p>
    <w:p w:rsidR="00315582" w:rsidRPr="00D428BF" w:rsidRDefault="00315582" w:rsidP="00D428BF">
      <w:pPr>
        <w:pStyle w:val="a4"/>
        <w:numPr>
          <w:ilvl w:val="0"/>
          <w:numId w:val="2"/>
        </w:numPr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315582" w:rsidRPr="00D428BF" w:rsidRDefault="00315582" w:rsidP="00D428B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28BF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D428BF">
        <w:rPr>
          <w:rFonts w:ascii="Times New Roman" w:hAnsi="Times New Roman"/>
          <w:b/>
          <w:i/>
          <w:sz w:val="28"/>
          <w:szCs w:val="28"/>
        </w:rPr>
        <w:t xml:space="preserve"> результаты</w:t>
      </w:r>
      <w:r w:rsidRPr="00D428BF">
        <w:rPr>
          <w:rFonts w:ascii="Times New Roman" w:hAnsi="Times New Roman"/>
          <w:sz w:val="28"/>
          <w:szCs w:val="28"/>
        </w:rPr>
        <w:t xml:space="preserve"> обучения биологии:</w:t>
      </w:r>
    </w:p>
    <w:p w:rsidR="00315582" w:rsidRPr="00D428BF" w:rsidRDefault="00315582" w:rsidP="00D428BF">
      <w:pPr>
        <w:pStyle w:val="a4"/>
        <w:numPr>
          <w:ilvl w:val="0"/>
          <w:numId w:val="3"/>
        </w:numPr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b/>
          <w:i/>
          <w:sz w:val="28"/>
          <w:szCs w:val="28"/>
        </w:rPr>
        <w:t>учиться</w:t>
      </w:r>
      <w:r w:rsidRPr="00D428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28BF">
        <w:rPr>
          <w:rFonts w:ascii="Times New Roman" w:hAnsi="Times New Roman"/>
          <w:sz w:val="28"/>
          <w:szCs w:val="28"/>
        </w:rPr>
        <w:t>самостоятельно</w:t>
      </w:r>
      <w:proofErr w:type="gramEnd"/>
      <w:r w:rsidRPr="00D428BF">
        <w:rPr>
          <w:rFonts w:ascii="Times New Roman" w:hAnsi="Times New Roman"/>
          <w:sz w:val="28"/>
          <w:szCs w:val="28"/>
        </w:rPr>
        <w:t xml:space="preserve">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15582" w:rsidRPr="00D428BF" w:rsidRDefault="00315582" w:rsidP="00D428BF">
      <w:pPr>
        <w:pStyle w:val="a4"/>
        <w:numPr>
          <w:ilvl w:val="0"/>
          <w:numId w:val="3"/>
        </w:numPr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28BF">
        <w:rPr>
          <w:rFonts w:ascii="Times New Roman" w:hAnsi="Times New Roman"/>
          <w:sz w:val="28"/>
          <w:szCs w:val="28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315582" w:rsidRPr="00D428BF" w:rsidRDefault="00315582" w:rsidP="00D428BF">
      <w:pPr>
        <w:pStyle w:val="a4"/>
        <w:numPr>
          <w:ilvl w:val="0"/>
          <w:numId w:val="3"/>
        </w:numPr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формирование умения работать с различными 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</w:t>
      </w:r>
    </w:p>
    <w:p w:rsidR="00315582" w:rsidRPr="00D428BF" w:rsidRDefault="00315582" w:rsidP="00D428BF">
      <w:pPr>
        <w:pStyle w:val="a4"/>
        <w:numPr>
          <w:ilvl w:val="0"/>
          <w:numId w:val="3"/>
        </w:numPr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владение основами самоконтроля, самооценки, принятия решений в учебной и познавательной деятельности</w:t>
      </w:r>
    </w:p>
    <w:p w:rsidR="00315582" w:rsidRPr="00D428BF" w:rsidRDefault="00315582" w:rsidP="00D428BF">
      <w:pPr>
        <w:pStyle w:val="a4"/>
        <w:numPr>
          <w:ilvl w:val="0"/>
          <w:numId w:val="3"/>
        </w:numPr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формирование и развитие компетентности  в области использования информационно-коммуникативных технологий.</w:t>
      </w:r>
    </w:p>
    <w:p w:rsidR="00315582" w:rsidRPr="00D428BF" w:rsidRDefault="00315582" w:rsidP="00D428BF">
      <w:pPr>
        <w:pStyle w:val="a4"/>
        <w:numPr>
          <w:ilvl w:val="0"/>
          <w:numId w:val="3"/>
        </w:numPr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:rsidR="00315582" w:rsidRPr="00D428BF" w:rsidRDefault="00315582" w:rsidP="00D428BF">
      <w:pPr>
        <w:pStyle w:val="a3"/>
        <w:ind w:firstLine="405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b/>
          <w:sz w:val="28"/>
          <w:szCs w:val="28"/>
        </w:rPr>
        <w:t>Предметными результатами</w:t>
      </w:r>
      <w:r w:rsidRPr="00D428BF">
        <w:rPr>
          <w:rFonts w:ascii="Times New Roman" w:hAnsi="Times New Roman"/>
          <w:sz w:val="28"/>
          <w:szCs w:val="28"/>
        </w:rPr>
        <w:t xml:space="preserve"> обучения биологии в 6класе являются:</w:t>
      </w:r>
    </w:p>
    <w:p w:rsidR="00315582" w:rsidRPr="00D428BF" w:rsidRDefault="00315582" w:rsidP="00D428B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В </w:t>
      </w:r>
      <w:r w:rsidRPr="00D428BF">
        <w:rPr>
          <w:rFonts w:ascii="Times New Roman" w:hAnsi="Times New Roman"/>
          <w:i/>
          <w:sz w:val="28"/>
          <w:szCs w:val="28"/>
        </w:rPr>
        <w:t>познавательной</w:t>
      </w:r>
      <w:r w:rsidRPr="00D428BF">
        <w:rPr>
          <w:rFonts w:ascii="Times New Roman" w:hAnsi="Times New Roman"/>
          <w:sz w:val="28"/>
          <w:szCs w:val="28"/>
        </w:rPr>
        <w:t xml:space="preserve"> (интеллектуальной) сфере:</w:t>
      </w:r>
    </w:p>
    <w:p w:rsidR="00315582" w:rsidRPr="00D428BF" w:rsidRDefault="00315582" w:rsidP="00D428B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315582" w:rsidRPr="00D428BF" w:rsidRDefault="00315582" w:rsidP="00D428B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выделение существенных признаков биологических объектов; </w:t>
      </w:r>
    </w:p>
    <w:p w:rsidR="00315582" w:rsidRPr="00D428BF" w:rsidRDefault="00315582" w:rsidP="00D428B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lastRenderedPageBreak/>
        <w:t xml:space="preserve">соблюдения мер профилактики заболеваний, вызываемых растениями,  </w:t>
      </w:r>
    </w:p>
    <w:p w:rsidR="00315582" w:rsidRPr="00D428BF" w:rsidRDefault="00315582" w:rsidP="00D428B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315582" w:rsidRPr="00D428BF" w:rsidRDefault="00315582" w:rsidP="00D428B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различение на живых объектах и таблицах наиболее распространенных растений</w:t>
      </w:r>
      <w:proofErr w:type="gramStart"/>
      <w:r w:rsidRPr="00D428BF">
        <w:rPr>
          <w:rFonts w:ascii="Times New Roman" w:hAnsi="Times New Roman"/>
          <w:sz w:val="28"/>
          <w:szCs w:val="28"/>
        </w:rPr>
        <w:t xml:space="preserve">;; </w:t>
      </w:r>
      <w:proofErr w:type="gramEnd"/>
      <w:r w:rsidRPr="00D428BF">
        <w:rPr>
          <w:rFonts w:ascii="Times New Roman" w:hAnsi="Times New Roman"/>
          <w:sz w:val="28"/>
          <w:szCs w:val="28"/>
        </w:rPr>
        <w:t>опасных для человека растений;</w:t>
      </w:r>
    </w:p>
    <w:p w:rsidR="00315582" w:rsidRPr="00D428BF" w:rsidRDefault="00315582" w:rsidP="00D428B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сравнение биологических объектов и процессов, умение делать выводы и умозаключения на основе сравнения;</w:t>
      </w:r>
    </w:p>
    <w:p w:rsidR="00315582" w:rsidRPr="00D428BF" w:rsidRDefault="00315582" w:rsidP="00D428B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выявление приспособлений организмов к среде обитания; типов взаимодействия разных видов в экосистеме; </w:t>
      </w:r>
    </w:p>
    <w:p w:rsidR="00315582" w:rsidRPr="00D428BF" w:rsidRDefault="00315582" w:rsidP="00D428B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 2. В </w:t>
      </w:r>
      <w:r w:rsidRPr="00D428BF">
        <w:rPr>
          <w:rFonts w:ascii="Times New Roman" w:hAnsi="Times New Roman"/>
          <w:i/>
          <w:sz w:val="28"/>
          <w:szCs w:val="28"/>
        </w:rPr>
        <w:t>ценностно-ориентационной</w:t>
      </w:r>
      <w:r w:rsidRPr="00D428BF">
        <w:rPr>
          <w:rFonts w:ascii="Times New Roman" w:hAnsi="Times New Roman"/>
          <w:sz w:val="28"/>
          <w:szCs w:val="28"/>
        </w:rPr>
        <w:t xml:space="preserve"> сфере:</w:t>
      </w:r>
    </w:p>
    <w:p w:rsidR="00315582" w:rsidRPr="00D428BF" w:rsidRDefault="00315582" w:rsidP="00D428B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знание основных правил поведения в природе;</w:t>
      </w:r>
    </w:p>
    <w:p w:rsidR="00315582" w:rsidRPr="00D428BF" w:rsidRDefault="00315582" w:rsidP="00D428B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 3. В </w:t>
      </w:r>
      <w:r w:rsidRPr="00D428BF">
        <w:rPr>
          <w:rFonts w:ascii="Times New Roman" w:hAnsi="Times New Roman"/>
          <w:i/>
          <w:sz w:val="28"/>
          <w:szCs w:val="28"/>
        </w:rPr>
        <w:t>сфере трудовой</w:t>
      </w:r>
      <w:r w:rsidRPr="00D428BF">
        <w:rPr>
          <w:rFonts w:ascii="Times New Roman" w:hAnsi="Times New Roman"/>
          <w:sz w:val="28"/>
          <w:szCs w:val="28"/>
        </w:rPr>
        <w:t xml:space="preserve"> деятельности:</w:t>
      </w:r>
    </w:p>
    <w:p w:rsidR="00315582" w:rsidRPr="00D428BF" w:rsidRDefault="00315582" w:rsidP="00D428B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знание и соблюдение правил работы в кабинете биологии;</w:t>
      </w:r>
    </w:p>
    <w:p w:rsidR="00315582" w:rsidRPr="00D428BF" w:rsidRDefault="00315582" w:rsidP="00D428B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соблюдение правил работы с биологическими приборами и инструментами (</w:t>
      </w:r>
      <w:proofErr w:type="spellStart"/>
      <w:r w:rsidRPr="00D428BF">
        <w:rPr>
          <w:rFonts w:ascii="Times New Roman" w:hAnsi="Times New Roman"/>
          <w:sz w:val="28"/>
          <w:szCs w:val="28"/>
        </w:rPr>
        <w:t>препаровальные</w:t>
      </w:r>
      <w:proofErr w:type="spellEnd"/>
      <w:r w:rsidRPr="00D428BF">
        <w:rPr>
          <w:rFonts w:ascii="Times New Roman" w:hAnsi="Times New Roman"/>
          <w:sz w:val="28"/>
          <w:szCs w:val="28"/>
        </w:rPr>
        <w:t xml:space="preserve"> иглы, скальпели, лупы, микроскопы).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 4. В сфере </w:t>
      </w:r>
      <w:r w:rsidRPr="00D428BF">
        <w:rPr>
          <w:rFonts w:ascii="Times New Roman" w:hAnsi="Times New Roman"/>
          <w:i/>
          <w:sz w:val="28"/>
          <w:szCs w:val="28"/>
        </w:rPr>
        <w:t>физической</w:t>
      </w:r>
      <w:r w:rsidRPr="00D428BF">
        <w:rPr>
          <w:rFonts w:ascii="Times New Roman" w:hAnsi="Times New Roman"/>
          <w:sz w:val="28"/>
          <w:szCs w:val="28"/>
        </w:rPr>
        <w:t xml:space="preserve"> деятельности:</w:t>
      </w:r>
    </w:p>
    <w:p w:rsidR="00315582" w:rsidRPr="00D428BF" w:rsidRDefault="00315582" w:rsidP="00D428BF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освоение приемов оказания первой помощи при отравлении ядовитыми растениями; 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 5. В </w:t>
      </w:r>
      <w:r w:rsidRPr="00D428BF">
        <w:rPr>
          <w:rFonts w:ascii="Times New Roman" w:hAnsi="Times New Roman"/>
          <w:i/>
          <w:sz w:val="28"/>
          <w:szCs w:val="28"/>
        </w:rPr>
        <w:t xml:space="preserve">эстетической </w:t>
      </w:r>
      <w:r w:rsidRPr="00D428BF">
        <w:rPr>
          <w:rFonts w:ascii="Times New Roman" w:hAnsi="Times New Roman"/>
          <w:sz w:val="28"/>
          <w:szCs w:val="28"/>
        </w:rPr>
        <w:t>сфере:</w:t>
      </w:r>
    </w:p>
    <w:p w:rsidR="00315582" w:rsidRPr="00D428BF" w:rsidRDefault="00315582" w:rsidP="00D428BF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овладение умением оценивать с эстетической точки зрения объекты живой природы.</w:t>
      </w:r>
    </w:p>
    <w:p w:rsidR="00315582" w:rsidRPr="00D428BF" w:rsidRDefault="00315582" w:rsidP="00D428B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5582" w:rsidRPr="00D428BF" w:rsidRDefault="00315582" w:rsidP="00D428BF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428BF"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</w:p>
    <w:p w:rsidR="00315582" w:rsidRPr="00D428BF" w:rsidRDefault="00315582" w:rsidP="00D428BF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428BF">
        <w:rPr>
          <w:rFonts w:ascii="Times New Roman" w:hAnsi="Times New Roman"/>
          <w:b/>
          <w:bCs/>
          <w:sz w:val="28"/>
          <w:szCs w:val="28"/>
        </w:rPr>
        <w:t xml:space="preserve">Биология. Многообразие покрытосеменных растений. </w:t>
      </w:r>
    </w:p>
    <w:p w:rsidR="00315582" w:rsidRPr="00D428BF" w:rsidRDefault="00315582" w:rsidP="00D428BF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428BF">
        <w:rPr>
          <w:rFonts w:ascii="Times New Roman" w:hAnsi="Times New Roman"/>
          <w:b/>
          <w:bCs/>
          <w:sz w:val="28"/>
          <w:szCs w:val="28"/>
        </w:rPr>
        <w:t>6 класс  (35 часов, 1 час в неделю)</w:t>
      </w:r>
    </w:p>
    <w:p w:rsidR="00315582" w:rsidRPr="00D428BF" w:rsidRDefault="00315582" w:rsidP="00D428BF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428BF">
        <w:rPr>
          <w:rFonts w:ascii="Times New Roman" w:hAnsi="Times New Roman"/>
          <w:b/>
          <w:bCs/>
          <w:sz w:val="28"/>
          <w:szCs w:val="28"/>
        </w:rPr>
        <w:t xml:space="preserve">Раздел 1. Строение и многообразие покрытосеменных растений  </w:t>
      </w:r>
      <w:r w:rsidRPr="00D428BF">
        <w:rPr>
          <w:rFonts w:ascii="Times New Roman" w:hAnsi="Times New Roman"/>
          <w:iCs/>
          <w:sz w:val="28"/>
          <w:szCs w:val="28"/>
        </w:rPr>
        <w:t>(</w:t>
      </w:r>
      <w:r w:rsidRPr="00D428BF">
        <w:rPr>
          <w:rFonts w:ascii="Times New Roman" w:hAnsi="Times New Roman"/>
          <w:i/>
          <w:iCs/>
          <w:sz w:val="28"/>
          <w:szCs w:val="28"/>
        </w:rPr>
        <w:t>15 часов</w:t>
      </w:r>
      <w:r w:rsidRPr="00D428BF">
        <w:rPr>
          <w:rFonts w:ascii="Times New Roman" w:hAnsi="Times New Roman"/>
          <w:iCs/>
          <w:sz w:val="28"/>
          <w:szCs w:val="28"/>
        </w:rPr>
        <w:t>)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Побег. Почки и их строение. Рост и развитие побега.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Внешнее строение листа. Клеточное строение листа. Видоизменения листьев. 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Строение стебля. Многообразие стеблей. Видоизменения побегов.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Цветок и его строение. Соцветия. Плоды и их классификация. Распространение плодов и семян.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428BF" w:rsidRDefault="00D428BF" w:rsidP="00D428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428BF" w:rsidRDefault="00D428BF" w:rsidP="00D428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428BF" w:rsidRDefault="00D428BF" w:rsidP="00D428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428BF">
        <w:rPr>
          <w:rFonts w:ascii="Times New Roman" w:hAnsi="Times New Roman"/>
          <w:b/>
          <w:sz w:val="28"/>
          <w:szCs w:val="28"/>
        </w:rPr>
        <w:lastRenderedPageBreak/>
        <w:t xml:space="preserve">Демонстрация 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Внешнее и внутреннее строения корня. Строение почек (вегетативной и генеративной) и расположение их на стебле. Строение листа. Макр</w:t>
      </w:r>
      <w:proofErr w:type="gramStart"/>
      <w:r w:rsidRPr="00D428BF">
        <w:rPr>
          <w:rFonts w:ascii="Times New Roman" w:hAnsi="Times New Roman"/>
          <w:sz w:val="28"/>
          <w:szCs w:val="28"/>
        </w:rPr>
        <w:t>о-</w:t>
      </w:r>
      <w:proofErr w:type="gramEnd"/>
      <w:r w:rsidRPr="00D428B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428BF">
        <w:rPr>
          <w:rFonts w:ascii="Times New Roman" w:hAnsi="Times New Roman"/>
          <w:sz w:val="28"/>
          <w:szCs w:val="28"/>
        </w:rPr>
        <w:t>микростроение</w:t>
      </w:r>
      <w:proofErr w:type="spellEnd"/>
      <w:r w:rsidRPr="00D428BF">
        <w:rPr>
          <w:rFonts w:ascii="Times New Roman" w:hAnsi="Times New Roman"/>
          <w:sz w:val="28"/>
          <w:szCs w:val="28"/>
        </w:rPr>
        <w:t xml:space="preserve"> стебля. Различные виды соцветий. Сухие и сочные плоды.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428BF">
        <w:rPr>
          <w:rFonts w:ascii="Times New Roman" w:hAnsi="Times New Roman"/>
          <w:b/>
          <w:sz w:val="28"/>
          <w:szCs w:val="28"/>
        </w:rPr>
        <w:t xml:space="preserve">Лабораторные и практические работы 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315582" w:rsidRPr="00D428BF" w:rsidRDefault="00315582" w:rsidP="00D428BF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315582" w:rsidRPr="00D428BF" w:rsidRDefault="00315582" w:rsidP="00D428BF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D428BF">
        <w:rPr>
          <w:rFonts w:ascii="Times New Roman" w:hAnsi="Times New Roman"/>
          <w:b/>
          <w:bCs/>
          <w:snapToGrid w:val="0"/>
          <w:sz w:val="28"/>
          <w:szCs w:val="28"/>
        </w:rPr>
        <w:t>Предметные результаты обучения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D428BF">
        <w:rPr>
          <w:rFonts w:ascii="Times New Roman" w:hAnsi="Times New Roman"/>
          <w:i/>
          <w:snapToGrid w:val="0"/>
          <w:sz w:val="28"/>
          <w:szCs w:val="28"/>
        </w:rPr>
        <w:t>Учащиеся должны знать: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внешнее и внутреннее строение органов цветковых растений;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видоизменения органов цветковых растений и их роль в жизни растений.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D428BF">
        <w:rPr>
          <w:rFonts w:ascii="Times New Roman" w:hAnsi="Times New Roman"/>
          <w:i/>
          <w:snapToGrid w:val="0"/>
          <w:sz w:val="28"/>
          <w:szCs w:val="28"/>
        </w:rPr>
        <w:t xml:space="preserve">Учащиеся должны уметь: 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различать и описывать органы цветковых растений;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объяснять связь особенностей строения органов растений со средой обитания;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изучать органы растений в ходе лабораторных работ.</w:t>
      </w:r>
    </w:p>
    <w:p w:rsidR="00315582" w:rsidRPr="00D428BF" w:rsidRDefault="00315582" w:rsidP="00D428BF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D428BF">
        <w:rPr>
          <w:rFonts w:ascii="Times New Roman" w:hAnsi="Times New Roman"/>
          <w:b/>
          <w:snapToGrid w:val="0"/>
          <w:sz w:val="28"/>
          <w:szCs w:val="28"/>
        </w:rPr>
        <w:t>Метапредметные</w:t>
      </w:r>
      <w:proofErr w:type="spellEnd"/>
      <w:r w:rsidRPr="00D428BF">
        <w:rPr>
          <w:rFonts w:ascii="Times New Roman" w:hAnsi="Times New Roman"/>
          <w:b/>
          <w:snapToGrid w:val="0"/>
          <w:sz w:val="28"/>
          <w:szCs w:val="28"/>
        </w:rPr>
        <w:t xml:space="preserve"> результаты обучения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i/>
          <w:iCs/>
          <w:snapToGrid w:val="0"/>
          <w:sz w:val="28"/>
          <w:szCs w:val="28"/>
        </w:rPr>
        <w:t>Учащиеся должны уметь</w:t>
      </w:r>
      <w:r w:rsidRPr="00D428BF">
        <w:rPr>
          <w:rFonts w:ascii="Times New Roman" w:hAnsi="Times New Roman"/>
          <w:snapToGrid w:val="0"/>
          <w:sz w:val="28"/>
          <w:szCs w:val="28"/>
        </w:rPr>
        <w:t xml:space="preserve">: 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анализировать и сравнивать изучаемые объекты;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>осуществлять описание изучаемого объекта;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>определять отношения объекта с другими объектами;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>определять существенные признаки объекта;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классифицировать объекты;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проводить лабораторную работу в соответствии с инструкцией.</w:t>
      </w:r>
    </w:p>
    <w:p w:rsidR="00315582" w:rsidRPr="00D428BF" w:rsidRDefault="00315582" w:rsidP="00D428BF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5582" w:rsidRPr="00D428BF" w:rsidRDefault="00315582" w:rsidP="00D428BF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428BF">
        <w:rPr>
          <w:rFonts w:ascii="Times New Roman" w:hAnsi="Times New Roman"/>
          <w:b/>
          <w:bCs/>
          <w:sz w:val="28"/>
          <w:szCs w:val="28"/>
        </w:rPr>
        <w:t xml:space="preserve">Раздел 2. Жизнь растений </w:t>
      </w:r>
      <w:r w:rsidRPr="00D428BF">
        <w:rPr>
          <w:rFonts w:ascii="Times New Roman" w:hAnsi="Times New Roman"/>
          <w:iCs/>
          <w:sz w:val="28"/>
          <w:szCs w:val="28"/>
        </w:rPr>
        <w:t>(</w:t>
      </w:r>
      <w:r w:rsidRPr="00D428BF">
        <w:rPr>
          <w:rFonts w:ascii="Times New Roman" w:hAnsi="Times New Roman"/>
          <w:i/>
          <w:iCs/>
          <w:sz w:val="28"/>
          <w:szCs w:val="28"/>
        </w:rPr>
        <w:t>10 часов</w:t>
      </w:r>
      <w:r w:rsidRPr="00D428BF">
        <w:rPr>
          <w:rFonts w:ascii="Times New Roman" w:hAnsi="Times New Roman"/>
          <w:iCs/>
          <w:sz w:val="28"/>
          <w:szCs w:val="28"/>
        </w:rPr>
        <w:t>)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Основные процессы жизнедеятельности (питание, дыхание, обмен веществ, рост, развитие, размножение). 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428BF">
        <w:rPr>
          <w:rFonts w:ascii="Times New Roman" w:hAnsi="Times New Roman"/>
          <w:b/>
          <w:bCs/>
          <w:i/>
          <w:iCs/>
          <w:sz w:val="28"/>
          <w:szCs w:val="28"/>
        </w:rPr>
        <w:t>Демонстрация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</w:t>
      </w:r>
      <w:r w:rsidRPr="00D428BF">
        <w:rPr>
          <w:rFonts w:ascii="Times New Roman" w:hAnsi="Times New Roman"/>
          <w:sz w:val="28"/>
          <w:szCs w:val="28"/>
        </w:rPr>
        <w:lastRenderedPageBreak/>
        <w:t>на свету; образование крахмала; дыхание растений; испарение воды листьями; передвижение органических веществ по лубу.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428BF">
        <w:rPr>
          <w:rFonts w:ascii="Times New Roman" w:hAnsi="Times New Roman"/>
          <w:b/>
          <w:bCs/>
          <w:i/>
          <w:iCs/>
          <w:sz w:val="28"/>
          <w:szCs w:val="28"/>
        </w:rPr>
        <w:t xml:space="preserve">Лабораторные и практические работы 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428BF">
        <w:rPr>
          <w:rFonts w:ascii="Times New Roman" w:hAnsi="Times New Roman"/>
          <w:b/>
          <w:bCs/>
          <w:i/>
          <w:iCs/>
          <w:sz w:val="28"/>
          <w:szCs w:val="28"/>
        </w:rPr>
        <w:t>Экскурсии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Зимние явления в жизни растений.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D428BF">
        <w:rPr>
          <w:rFonts w:ascii="Times New Roman" w:hAnsi="Times New Roman"/>
          <w:b/>
          <w:snapToGrid w:val="0"/>
          <w:sz w:val="28"/>
          <w:szCs w:val="28"/>
        </w:rPr>
        <w:t>Предметные результаты обучения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i/>
          <w:iCs/>
          <w:snapToGrid w:val="0"/>
          <w:sz w:val="28"/>
          <w:szCs w:val="28"/>
        </w:rPr>
      </w:pPr>
      <w:r w:rsidRPr="00D428BF">
        <w:rPr>
          <w:rFonts w:ascii="Times New Roman" w:hAnsi="Times New Roman"/>
          <w:i/>
          <w:iCs/>
          <w:snapToGrid w:val="0"/>
          <w:sz w:val="28"/>
          <w:szCs w:val="28"/>
        </w:rPr>
        <w:t xml:space="preserve">Учащиеся должны </w:t>
      </w:r>
      <w:r w:rsidRPr="00D428BF">
        <w:rPr>
          <w:rFonts w:ascii="Times New Roman" w:hAnsi="Times New Roman"/>
          <w:i/>
          <w:iCs/>
          <w:sz w:val="28"/>
          <w:szCs w:val="28"/>
        </w:rPr>
        <w:t>знать</w:t>
      </w:r>
      <w:r w:rsidRPr="00D428BF">
        <w:rPr>
          <w:rFonts w:ascii="Times New Roman" w:hAnsi="Times New Roman"/>
          <w:iCs/>
          <w:sz w:val="28"/>
          <w:szCs w:val="28"/>
        </w:rPr>
        <w:t>: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— основные процессы жизнедеятельности растений; 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— особенности минерального и воздушного питания растений;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— виды размножения растений и их значение.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i/>
          <w:iCs/>
          <w:snapToGrid w:val="0"/>
          <w:sz w:val="28"/>
          <w:szCs w:val="28"/>
        </w:rPr>
      </w:pPr>
      <w:r w:rsidRPr="00D428BF">
        <w:rPr>
          <w:rFonts w:ascii="Times New Roman" w:hAnsi="Times New Roman"/>
          <w:i/>
          <w:iCs/>
          <w:snapToGrid w:val="0"/>
          <w:sz w:val="28"/>
          <w:szCs w:val="28"/>
        </w:rPr>
        <w:t>Учащиеся должны уметь</w:t>
      </w:r>
      <w:r w:rsidRPr="00D428BF">
        <w:rPr>
          <w:rFonts w:ascii="Times New Roman" w:hAnsi="Times New Roman"/>
          <w:iCs/>
          <w:snapToGrid w:val="0"/>
          <w:sz w:val="28"/>
          <w:szCs w:val="28"/>
        </w:rPr>
        <w:t>:</w:t>
      </w:r>
      <w:r w:rsidRPr="00D428BF">
        <w:rPr>
          <w:rFonts w:ascii="Times New Roman" w:hAnsi="Times New Roman"/>
          <w:i/>
          <w:iCs/>
          <w:snapToGrid w:val="0"/>
          <w:sz w:val="28"/>
          <w:szCs w:val="28"/>
        </w:rPr>
        <w:t xml:space="preserve"> 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— </w:t>
      </w:r>
      <w:r w:rsidRPr="00D428BF">
        <w:rPr>
          <w:rFonts w:ascii="Times New Roman" w:hAnsi="Times New Roman"/>
          <w:snapToGrid w:val="0"/>
          <w:sz w:val="28"/>
          <w:szCs w:val="28"/>
        </w:rPr>
        <w:t xml:space="preserve">характеризовать </w:t>
      </w:r>
      <w:r w:rsidRPr="00D428BF">
        <w:rPr>
          <w:rFonts w:ascii="Times New Roman" w:hAnsi="Times New Roman"/>
          <w:sz w:val="28"/>
          <w:szCs w:val="28"/>
        </w:rPr>
        <w:t>основные процессы жизнедеятельности растений;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— объяснять значение основных процессов жизнедеятельности растений;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— устанавливать взаимосвязь между процессами дыхания и фотосинтеза;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— показывать значение процессов фотосинтеза в жизни растений и в природе;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— объяснять роль различных видов размножения у растений;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— определять всхожесть семян растений.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D428BF">
        <w:rPr>
          <w:rFonts w:ascii="Times New Roman" w:hAnsi="Times New Roman"/>
          <w:b/>
          <w:snapToGrid w:val="0"/>
          <w:sz w:val="28"/>
          <w:szCs w:val="28"/>
        </w:rPr>
        <w:t>Метапредметные</w:t>
      </w:r>
      <w:proofErr w:type="spellEnd"/>
      <w:r w:rsidRPr="00D428BF">
        <w:rPr>
          <w:rFonts w:ascii="Times New Roman" w:hAnsi="Times New Roman"/>
          <w:b/>
          <w:snapToGrid w:val="0"/>
          <w:sz w:val="28"/>
          <w:szCs w:val="28"/>
        </w:rPr>
        <w:t xml:space="preserve"> результаты обучения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i/>
          <w:iCs/>
          <w:snapToGrid w:val="0"/>
          <w:sz w:val="28"/>
          <w:szCs w:val="28"/>
        </w:rPr>
        <w:t>Учащиеся должны уметь</w:t>
      </w:r>
      <w:r w:rsidRPr="00D428BF">
        <w:rPr>
          <w:rFonts w:ascii="Times New Roman" w:hAnsi="Times New Roman"/>
          <w:snapToGrid w:val="0"/>
          <w:sz w:val="28"/>
          <w:szCs w:val="28"/>
        </w:rPr>
        <w:t xml:space="preserve">: 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анализировать результаты наблюдений и делать выводы;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под руководством учителя оформлять отчет, включающий описание эксперимента, его результатов, выводов.</w:t>
      </w:r>
    </w:p>
    <w:p w:rsidR="00315582" w:rsidRPr="00D428BF" w:rsidRDefault="00315582" w:rsidP="00D428BF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428BF">
        <w:rPr>
          <w:rFonts w:ascii="Times New Roman" w:hAnsi="Times New Roman"/>
          <w:b/>
          <w:bCs/>
          <w:sz w:val="28"/>
          <w:szCs w:val="28"/>
        </w:rPr>
        <w:t xml:space="preserve">Раздел 3. Классификация растений </w:t>
      </w:r>
      <w:r w:rsidRPr="00D428BF">
        <w:rPr>
          <w:rFonts w:ascii="Times New Roman" w:hAnsi="Times New Roman"/>
          <w:iCs/>
          <w:sz w:val="28"/>
          <w:szCs w:val="28"/>
        </w:rPr>
        <w:t>(</w:t>
      </w:r>
      <w:r w:rsidRPr="00D428BF">
        <w:rPr>
          <w:rFonts w:ascii="Times New Roman" w:hAnsi="Times New Roman"/>
          <w:i/>
          <w:iCs/>
          <w:sz w:val="28"/>
          <w:szCs w:val="28"/>
        </w:rPr>
        <w:t>6 часов</w:t>
      </w:r>
      <w:r w:rsidRPr="00D428BF">
        <w:rPr>
          <w:rFonts w:ascii="Times New Roman" w:hAnsi="Times New Roman"/>
          <w:iCs/>
          <w:sz w:val="28"/>
          <w:szCs w:val="28"/>
        </w:rPr>
        <w:t>)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Класс Двудольные растения. Морфологическая характеристика 3—4 семейств (с учетом местных условий).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Класс Однодольные растения. Морфологическая характеристика злаков и лилейных.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428BF">
        <w:rPr>
          <w:rFonts w:ascii="Times New Roman" w:hAnsi="Times New Roman"/>
          <w:b/>
          <w:sz w:val="28"/>
          <w:szCs w:val="28"/>
        </w:rPr>
        <w:t>Демонстрация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Живые и гербарные растения, районированные сорта важнейших сельскохозяйственных растений.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428BF">
        <w:rPr>
          <w:rFonts w:ascii="Times New Roman" w:hAnsi="Times New Roman"/>
          <w:b/>
          <w:sz w:val="28"/>
          <w:szCs w:val="28"/>
        </w:rPr>
        <w:t xml:space="preserve">Лабораторные и практические работы 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Выявление признаков семейства по внешнему строению растений.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428BF">
        <w:rPr>
          <w:rFonts w:ascii="Times New Roman" w:hAnsi="Times New Roman"/>
          <w:b/>
          <w:sz w:val="28"/>
          <w:szCs w:val="28"/>
        </w:rPr>
        <w:t>Экскурсии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lastRenderedPageBreak/>
        <w:t>Ознакомление с выращиванием растений в защищенном грунте.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D428BF">
        <w:rPr>
          <w:rFonts w:ascii="Times New Roman" w:hAnsi="Times New Roman"/>
          <w:b/>
          <w:snapToGrid w:val="0"/>
          <w:sz w:val="28"/>
          <w:szCs w:val="28"/>
        </w:rPr>
        <w:t>Предметные результаты обучения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i/>
          <w:snapToGrid w:val="0"/>
          <w:sz w:val="28"/>
          <w:szCs w:val="28"/>
        </w:rPr>
        <w:t>Учащиеся должны знать</w:t>
      </w:r>
      <w:r w:rsidRPr="00D428BF">
        <w:rPr>
          <w:rFonts w:ascii="Times New Roman" w:hAnsi="Times New Roman"/>
          <w:snapToGrid w:val="0"/>
          <w:sz w:val="28"/>
          <w:szCs w:val="28"/>
        </w:rPr>
        <w:t>: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>основные систематические категории: вид, род, семейство, класс, отдел, царство;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>характерные признаки однодольных и двудольных растений;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>признаки основных семейств однодольных и двудольных растений;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>важнейшие сельскохозяйственные растения, биологические основы их выращивания и народнохозяйственное значение.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i/>
          <w:snapToGrid w:val="0"/>
          <w:sz w:val="28"/>
          <w:szCs w:val="28"/>
        </w:rPr>
        <w:t>Учащиеся должны уметь</w:t>
      </w:r>
      <w:r w:rsidRPr="00D428BF">
        <w:rPr>
          <w:rFonts w:ascii="Times New Roman" w:hAnsi="Times New Roman"/>
          <w:snapToGrid w:val="0"/>
          <w:sz w:val="28"/>
          <w:szCs w:val="28"/>
        </w:rPr>
        <w:t xml:space="preserve">: 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делать м</w:t>
      </w:r>
      <w:r w:rsidRPr="00D428BF">
        <w:rPr>
          <w:rFonts w:ascii="Times New Roman" w:hAnsi="Times New Roman"/>
          <w:sz w:val="28"/>
          <w:szCs w:val="28"/>
        </w:rPr>
        <w:t>орфологическую характеристику растений;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>выявлять признаки семейства по внешнему строению растений;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работать с определительными карточками.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D428BF">
        <w:rPr>
          <w:rFonts w:ascii="Times New Roman" w:hAnsi="Times New Roman"/>
          <w:b/>
          <w:snapToGrid w:val="0"/>
          <w:sz w:val="28"/>
          <w:szCs w:val="28"/>
        </w:rPr>
        <w:t>Метапредметные</w:t>
      </w:r>
      <w:proofErr w:type="spellEnd"/>
      <w:r w:rsidRPr="00D428BF">
        <w:rPr>
          <w:rFonts w:ascii="Times New Roman" w:hAnsi="Times New Roman"/>
          <w:b/>
          <w:snapToGrid w:val="0"/>
          <w:sz w:val="28"/>
          <w:szCs w:val="28"/>
        </w:rPr>
        <w:t xml:space="preserve"> результаты обучения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i/>
          <w:snapToGrid w:val="0"/>
          <w:sz w:val="28"/>
          <w:szCs w:val="28"/>
        </w:rPr>
        <w:t>Учащиеся должны уметь</w:t>
      </w:r>
      <w:r w:rsidRPr="00D428BF">
        <w:rPr>
          <w:rFonts w:ascii="Times New Roman" w:hAnsi="Times New Roman"/>
          <w:snapToGrid w:val="0"/>
          <w:sz w:val="28"/>
          <w:szCs w:val="28"/>
        </w:rPr>
        <w:t xml:space="preserve">: 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>различать объем и содержание понятий;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>различать родовое и видовое понятия;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определять аспект классификации;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осуществлять классификацию.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D428BF">
        <w:rPr>
          <w:rFonts w:ascii="Times New Roman" w:hAnsi="Times New Roman"/>
          <w:b/>
          <w:sz w:val="28"/>
          <w:szCs w:val="28"/>
        </w:rPr>
        <w:t xml:space="preserve">Раздел 4. Природные сообщества </w:t>
      </w:r>
      <w:r w:rsidRPr="00D428BF">
        <w:rPr>
          <w:rFonts w:ascii="Times New Roman" w:hAnsi="Times New Roman"/>
          <w:b/>
          <w:iCs/>
          <w:sz w:val="28"/>
          <w:szCs w:val="28"/>
        </w:rPr>
        <w:t>(</w:t>
      </w:r>
      <w:r w:rsidRPr="00D428BF">
        <w:rPr>
          <w:rFonts w:ascii="Times New Roman" w:hAnsi="Times New Roman"/>
          <w:b/>
          <w:i/>
          <w:iCs/>
          <w:sz w:val="28"/>
          <w:szCs w:val="28"/>
        </w:rPr>
        <w:t>3 часа</w:t>
      </w:r>
      <w:r w:rsidRPr="00D428BF">
        <w:rPr>
          <w:rFonts w:ascii="Times New Roman" w:hAnsi="Times New Roman"/>
          <w:b/>
          <w:iCs/>
          <w:sz w:val="28"/>
          <w:szCs w:val="28"/>
        </w:rPr>
        <w:t>)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Взаимосвязь растений с другими организмами. Симбиоз. Паразитизм. Растительные сообщества и их типы.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D428BF">
        <w:rPr>
          <w:rFonts w:ascii="Times New Roman" w:hAnsi="Times New Roman"/>
          <w:b/>
          <w:i/>
          <w:iCs/>
          <w:sz w:val="28"/>
          <w:szCs w:val="28"/>
        </w:rPr>
        <w:t>Экскурсии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D428BF">
        <w:rPr>
          <w:rFonts w:ascii="Times New Roman" w:hAnsi="Times New Roman"/>
          <w:b/>
          <w:snapToGrid w:val="0"/>
          <w:sz w:val="28"/>
          <w:szCs w:val="28"/>
        </w:rPr>
        <w:t>Предметные результаты обучения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i/>
          <w:iCs/>
          <w:snapToGrid w:val="0"/>
          <w:sz w:val="28"/>
          <w:szCs w:val="28"/>
        </w:rPr>
        <w:t xml:space="preserve">Учащиеся должны </w:t>
      </w:r>
      <w:r w:rsidRPr="00D428BF">
        <w:rPr>
          <w:rFonts w:ascii="Times New Roman" w:hAnsi="Times New Roman"/>
          <w:i/>
          <w:iCs/>
          <w:sz w:val="28"/>
          <w:szCs w:val="28"/>
        </w:rPr>
        <w:t>знать</w:t>
      </w:r>
      <w:r w:rsidRPr="00D428BF">
        <w:rPr>
          <w:rFonts w:ascii="Times New Roman" w:hAnsi="Times New Roman"/>
          <w:sz w:val="28"/>
          <w:szCs w:val="28"/>
        </w:rPr>
        <w:t>: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>взаимосвязь растений с другими организмами;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>растительные сообщества и их типы;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>закономерности развития и смены растительных сообществ;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>о результатах влияния деятельности человека на растительные сообщества и влияния природной среды на человека.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i/>
          <w:iCs/>
          <w:snapToGrid w:val="0"/>
          <w:sz w:val="28"/>
          <w:szCs w:val="28"/>
        </w:rPr>
        <w:t>Учащиеся должны уметь</w:t>
      </w:r>
      <w:r w:rsidRPr="00D428BF">
        <w:rPr>
          <w:rFonts w:ascii="Times New Roman" w:hAnsi="Times New Roman"/>
          <w:snapToGrid w:val="0"/>
          <w:sz w:val="28"/>
          <w:szCs w:val="28"/>
        </w:rPr>
        <w:t xml:space="preserve">: 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>устанавливать взаимосвязь растений с другими организмами;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>определять растительные сообщества и их типы;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>объяснять влияние деятельности человека на растительные сообщества и влияние природной среды на человека;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>проводить фенологические наблюдения за весенними явлениями в природных сообществах.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D428BF">
        <w:rPr>
          <w:rFonts w:ascii="Times New Roman" w:hAnsi="Times New Roman"/>
          <w:b/>
          <w:snapToGrid w:val="0"/>
          <w:sz w:val="28"/>
          <w:szCs w:val="28"/>
        </w:rPr>
        <w:t>Метапредметные</w:t>
      </w:r>
      <w:proofErr w:type="spellEnd"/>
      <w:r w:rsidRPr="00D428BF">
        <w:rPr>
          <w:rFonts w:ascii="Times New Roman" w:hAnsi="Times New Roman"/>
          <w:b/>
          <w:snapToGrid w:val="0"/>
          <w:sz w:val="28"/>
          <w:szCs w:val="28"/>
        </w:rPr>
        <w:t xml:space="preserve"> результаты обучения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i/>
          <w:iCs/>
          <w:snapToGrid w:val="0"/>
          <w:sz w:val="28"/>
          <w:szCs w:val="28"/>
        </w:rPr>
      </w:pPr>
      <w:r w:rsidRPr="00D428BF">
        <w:rPr>
          <w:rFonts w:ascii="Times New Roman" w:hAnsi="Times New Roman"/>
          <w:i/>
          <w:iCs/>
          <w:snapToGrid w:val="0"/>
          <w:sz w:val="28"/>
          <w:szCs w:val="28"/>
        </w:rPr>
        <w:t>Учащиеся должны уметь</w:t>
      </w:r>
      <w:r w:rsidRPr="00D428BF">
        <w:rPr>
          <w:rFonts w:ascii="Times New Roman" w:hAnsi="Times New Roman"/>
          <w:iCs/>
          <w:snapToGrid w:val="0"/>
          <w:sz w:val="28"/>
          <w:szCs w:val="28"/>
        </w:rPr>
        <w:t>:</w:t>
      </w:r>
      <w:r w:rsidRPr="00D428BF">
        <w:rPr>
          <w:rFonts w:ascii="Times New Roman" w:hAnsi="Times New Roman"/>
          <w:i/>
          <w:iCs/>
          <w:snapToGrid w:val="0"/>
          <w:sz w:val="28"/>
          <w:szCs w:val="28"/>
        </w:rPr>
        <w:t xml:space="preserve"> 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>под руководством учителя оформлять отчет, включающий описание объектов, наблюдений, их результаты, выводы;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>организовывать учебное взаимодействие в группе (распределять роли, договариваться друг с другом и т. д.).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428BF">
        <w:rPr>
          <w:rFonts w:ascii="Times New Roman" w:hAnsi="Times New Roman"/>
          <w:b/>
          <w:sz w:val="28"/>
          <w:szCs w:val="28"/>
        </w:rPr>
        <w:t xml:space="preserve">Личностные результаты обучения 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D428BF">
        <w:rPr>
          <w:rFonts w:ascii="Times New Roman" w:hAnsi="Times New Roman"/>
          <w:i/>
          <w:iCs/>
          <w:sz w:val="28"/>
          <w:szCs w:val="28"/>
        </w:rPr>
        <w:t>Учащиеся должны</w:t>
      </w:r>
      <w:r w:rsidRPr="00D428BF">
        <w:rPr>
          <w:rFonts w:ascii="Times New Roman" w:hAnsi="Times New Roman"/>
          <w:iCs/>
          <w:sz w:val="28"/>
          <w:szCs w:val="28"/>
        </w:rPr>
        <w:t>: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>испытывать чувство гордости за российскую биологическую науку;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 xml:space="preserve">соблюдать правила поведения в природе; 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>понимать основные факторы, определяющие взаимоотношения человека и природы;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>уметь реализовывать теоретические познания на практике;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>осознавать значение обучения для повседневной жизни и осознанного выбора профессии;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 xml:space="preserve">понимать важность ответственного отношения к учению, готовности и </w:t>
      </w:r>
      <w:proofErr w:type="gramStart"/>
      <w:r w:rsidRPr="00D428BF">
        <w:rPr>
          <w:rFonts w:ascii="Times New Roman" w:hAnsi="Times New Roman"/>
          <w:sz w:val="28"/>
          <w:szCs w:val="28"/>
        </w:rPr>
        <w:t>способности</w:t>
      </w:r>
      <w:proofErr w:type="gramEnd"/>
      <w:r w:rsidRPr="00D428BF">
        <w:rPr>
          <w:rFonts w:ascii="Times New Roman" w:hAnsi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>проводить работу над ошибками для внесения корректив в усваиваемые знания;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>испытывать любовь к природе, чувства уважения к ученым, изучающим растительный мир, и эстетические чувства от общения с растениями;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>признавать право каждого на собственное мнение;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>проявлять готовность к самостоятельным поступкам и действиям на благо природы;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 xml:space="preserve">уметь отстаивать свою точку зрения; 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>критично относиться к своим поступкам, нести ответственность за их последствия;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>понимать необходимость ответственного, бережного отношения к окружающей среде;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>уметь слушать и слышать другое мнение;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napToGrid w:val="0"/>
          <w:sz w:val="28"/>
          <w:szCs w:val="28"/>
        </w:rPr>
        <w:t>— </w:t>
      </w:r>
      <w:r w:rsidRPr="00D428BF">
        <w:rPr>
          <w:rFonts w:ascii="Times New Roman" w:hAnsi="Times New Roman"/>
          <w:sz w:val="28"/>
          <w:szCs w:val="28"/>
        </w:rPr>
        <w:t xml:space="preserve">уметь оперировать </w:t>
      </w:r>
      <w:proofErr w:type="gramStart"/>
      <w:r w:rsidRPr="00D428BF">
        <w:rPr>
          <w:rFonts w:ascii="Times New Roman" w:hAnsi="Times New Roman"/>
          <w:sz w:val="28"/>
          <w:szCs w:val="28"/>
        </w:rPr>
        <w:t>фактами</w:t>
      </w:r>
      <w:proofErr w:type="gramEnd"/>
      <w:r w:rsidRPr="00D428BF">
        <w:rPr>
          <w:rFonts w:ascii="Times New Roman" w:hAnsi="Times New Roman"/>
          <w:sz w:val="28"/>
          <w:szCs w:val="28"/>
        </w:rPr>
        <w:t xml:space="preserve"> как для доказательства, так и для опровержения существующего мнения.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Резерв времени — 2 часа.</w:t>
      </w:r>
    </w:p>
    <w:p w:rsidR="00315582" w:rsidRPr="00D428BF" w:rsidRDefault="00315582" w:rsidP="00D428BF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5582" w:rsidRPr="00D428BF" w:rsidRDefault="00315582" w:rsidP="00D428BF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5582" w:rsidRPr="00D428BF" w:rsidRDefault="00315582" w:rsidP="00D428B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D428BF">
        <w:rPr>
          <w:rFonts w:ascii="Times New Roman" w:hAnsi="Times New Roman"/>
          <w:b/>
          <w:i/>
          <w:sz w:val="28"/>
          <w:szCs w:val="28"/>
        </w:rPr>
        <w:t>Учебно</w:t>
      </w:r>
      <w:proofErr w:type="spellEnd"/>
      <w:r w:rsidRPr="00D428BF">
        <w:rPr>
          <w:rFonts w:ascii="Times New Roman" w:hAnsi="Times New Roman"/>
          <w:b/>
          <w:i/>
          <w:sz w:val="28"/>
          <w:szCs w:val="28"/>
        </w:rPr>
        <w:t xml:space="preserve"> - методическое обеспечение</w:t>
      </w:r>
    </w:p>
    <w:p w:rsidR="00315582" w:rsidRPr="00D428BF" w:rsidRDefault="00315582" w:rsidP="00D428BF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Учебно-методическое обеспечение учебного процесса предусматривает использование УМК</w:t>
      </w:r>
      <w:proofErr w:type="gramStart"/>
      <w:r w:rsidRPr="00D428B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15582" w:rsidRPr="00D428BF" w:rsidRDefault="00315582" w:rsidP="00D428B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Пасечник В. В. Биология. Многообразие покрытосеменных растений . 6 класс. Учебник / М.: Дрофа, любое издание после 2013 г.</w:t>
      </w:r>
    </w:p>
    <w:p w:rsidR="00315582" w:rsidRPr="00D428BF" w:rsidRDefault="00315582" w:rsidP="00D428B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lastRenderedPageBreak/>
        <w:t>Пасечник В. В.. Биология. Многообразие покрытосеменных растений . 6 класс Рабочая тетрадь / М.: Дрофа, любое издание после 2013 г.</w:t>
      </w:r>
    </w:p>
    <w:p w:rsidR="00315582" w:rsidRPr="00D428BF" w:rsidRDefault="00315582" w:rsidP="00D428B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Пасечник В. </w:t>
      </w:r>
      <w:proofErr w:type="gramStart"/>
      <w:r w:rsidRPr="00D428BF">
        <w:rPr>
          <w:rFonts w:ascii="Times New Roman" w:hAnsi="Times New Roman"/>
          <w:sz w:val="28"/>
          <w:szCs w:val="28"/>
        </w:rPr>
        <w:t>В</w:t>
      </w:r>
      <w:proofErr w:type="gramEnd"/>
      <w:r w:rsidRPr="00D428BF">
        <w:rPr>
          <w:rFonts w:ascii="Times New Roman" w:hAnsi="Times New Roman"/>
          <w:sz w:val="28"/>
          <w:szCs w:val="28"/>
        </w:rPr>
        <w:t xml:space="preserve"> Биология. Многообразие покрытосеменных растений . 6 класс. Методическое пособие / М.: Дрофа, любое издание после 2013 г.</w:t>
      </w:r>
    </w:p>
    <w:p w:rsidR="00315582" w:rsidRPr="00D428BF" w:rsidRDefault="00315582" w:rsidP="00D428B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Большая электронная энциклопедия Кирилла и </w:t>
      </w:r>
      <w:proofErr w:type="spellStart"/>
      <w:r w:rsidRPr="00D428BF">
        <w:rPr>
          <w:rFonts w:ascii="Times New Roman" w:hAnsi="Times New Roman"/>
          <w:sz w:val="28"/>
          <w:szCs w:val="28"/>
        </w:rPr>
        <w:t>Мефодия</w:t>
      </w:r>
      <w:proofErr w:type="spellEnd"/>
      <w:r w:rsidRPr="00D428BF">
        <w:rPr>
          <w:rFonts w:ascii="Times New Roman" w:hAnsi="Times New Roman"/>
          <w:sz w:val="28"/>
          <w:szCs w:val="28"/>
        </w:rPr>
        <w:t>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15582" w:rsidRPr="00D428BF" w:rsidRDefault="00315582" w:rsidP="00D428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428BF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D428BF">
        <w:rPr>
          <w:rFonts w:ascii="Times New Roman" w:hAnsi="Times New Roman"/>
          <w:b/>
          <w:sz w:val="28"/>
          <w:szCs w:val="28"/>
        </w:rPr>
        <w:t xml:space="preserve"> – тематический план.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753" w:type="dxa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340"/>
      </w:tblPr>
      <w:tblGrid>
        <w:gridCol w:w="639"/>
        <w:gridCol w:w="3525"/>
        <w:gridCol w:w="954"/>
        <w:gridCol w:w="682"/>
        <w:gridCol w:w="1635"/>
        <w:gridCol w:w="892"/>
        <w:gridCol w:w="1426"/>
      </w:tblGrid>
      <w:tr w:rsidR="00315582" w:rsidRPr="00D428BF" w:rsidTr="00D428BF">
        <w:trPr>
          <w:trHeight w:val="636"/>
        </w:trPr>
        <w:tc>
          <w:tcPr>
            <w:tcW w:w="639" w:type="dxa"/>
            <w:vMerge w:val="restart"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25" w:type="dxa"/>
            <w:vMerge w:val="restart"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954" w:type="dxa"/>
            <w:tcBorders>
              <w:bottom w:val="nil"/>
              <w:right w:val="single" w:sz="4" w:space="0" w:color="auto"/>
            </w:tcBorders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315582" w:rsidRPr="00D428BF" w:rsidTr="00D428BF">
        <w:trPr>
          <w:trHeight w:val="145"/>
        </w:trPr>
        <w:tc>
          <w:tcPr>
            <w:tcW w:w="639" w:type="dxa"/>
            <w:vMerge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5" w:type="dxa"/>
            <w:vMerge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bottom w:val="single" w:sz="4" w:space="0" w:color="auto"/>
            </w:tcBorders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Контр.</w:t>
            </w:r>
          </w:p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(проектные)</w:t>
            </w:r>
          </w:p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315582" w:rsidRPr="00D428BF" w:rsidTr="00D428BF">
        <w:trPr>
          <w:trHeight w:val="651"/>
        </w:trPr>
        <w:tc>
          <w:tcPr>
            <w:tcW w:w="639" w:type="dxa"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5" w:type="dxa"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Строение покрытосеменных растений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Контр.-1</w:t>
            </w:r>
          </w:p>
        </w:tc>
      </w:tr>
      <w:tr w:rsidR="00315582" w:rsidRPr="00D428BF" w:rsidTr="00D428BF">
        <w:trPr>
          <w:trHeight w:val="318"/>
        </w:trPr>
        <w:tc>
          <w:tcPr>
            <w:tcW w:w="639" w:type="dxa"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5" w:type="dxa"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Жизнь растений</w:t>
            </w:r>
          </w:p>
        </w:tc>
        <w:tc>
          <w:tcPr>
            <w:tcW w:w="954" w:type="dxa"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2" w:type="dxa"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35" w:type="dxa"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2" w:type="dxa"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5" w:type="dxa"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582" w:rsidRPr="00D428BF" w:rsidTr="00D428BF">
        <w:trPr>
          <w:trHeight w:val="333"/>
        </w:trPr>
        <w:tc>
          <w:tcPr>
            <w:tcW w:w="639" w:type="dxa"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5" w:type="dxa"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Классификация растений</w:t>
            </w:r>
          </w:p>
        </w:tc>
        <w:tc>
          <w:tcPr>
            <w:tcW w:w="954" w:type="dxa"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2" w:type="dxa"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35" w:type="dxa"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5" w:type="dxa"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582" w:rsidRPr="00D428BF" w:rsidTr="00D428BF">
        <w:trPr>
          <w:trHeight w:val="318"/>
        </w:trPr>
        <w:tc>
          <w:tcPr>
            <w:tcW w:w="639" w:type="dxa"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25" w:type="dxa"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Природные сообщества</w:t>
            </w:r>
          </w:p>
        </w:tc>
        <w:tc>
          <w:tcPr>
            <w:tcW w:w="954" w:type="dxa"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2" w:type="dxa"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5" w:type="dxa"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5" w:type="dxa"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582" w:rsidRPr="00D428BF" w:rsidTr="00D428BF">
        <w:trPr>
          <w:trHeight w:val="1317"/>
        </w:trPr>
        <w:tc>
          <w:tcPr>
            <w:tcW w:w="639" w:type="dxa"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54" w:type="dxa"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33+2 часа резерв</w:t>
            </w:r>
          </w:p>
        </w:tc>
        <w:tc>
          <w:tcPr>
            <w:tcW w:w="682" w:type="dxa"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92" w:type="dxa"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8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5" w:type="dxa"/>
          </w:tcPr>
          <w:p w:rsidR="00315582" w:rsidRPr="00D428BF" w:rsidRDefault="00315582" w:rsidP="00D428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5582" w:rsidRPr="00D428BF" w:rsidRDefault="00315582" w:rsidP="00D428B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15582" w:rsidRPr="00D428BF" w:rsidRDefault="00315582" w:rsidP="00D42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28BF">
        <w:rPr>
          <w:rFonts w:ascii="Times New Roman" w:hAnsi="Times New Roman"/>
          <w:b/>
          <w:i/>
          <w:sz w:val="28"/>
          <w:szCs w:val="28"/>
        </w:rPr>
        <w:t>Общеучебные</w:t>
      </w:r>
      <w:proofErr w:type="spellEnd"/>
      <w:r w:rsidRPr="00D428BF">
        <w:rPr>
          <w:rFonts w:ascii="Times New Roman" w:hAnsi="Times New Roman"/>
          <w:b/>
          <w:i/>
          <w:sz w:val="28"/>
          <w:szCs w:val="28"/>
        </w:rPr>
        <w:t xml:space="preserve"> умения, навыки и способы деятельности</w:t>
      </w:r>
      <w:r w:rsidRPr="00D428BF">
        <w:rPr>
          <w:rFonts w:ascii="Times New Roman" w:hAnsi="Times New Roman"/>
          <w:sz w:val="28"/>
          <w:szCs w:val="28"/>
        </w:rPr>
        <w:t>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Рабочая  программа предусматривает формирование у учащихся </w:t>
      </w:r>
      <w:proofErr w:type="spellStart"/>
      <w:r w:rsidRPr="00D428BF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D428BF">
        <w:rPr>
          <w:rFonts w:ascii="Times New Roman" w:hAnsi="Times New Roman"/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 приоритетными для учебного предмета являются:</w:t>
      </w:r>
    </w:p>
    <w:p w:rsidR="00315582" w:rsidRPr="00D428BF" w:rsidRDefault="00315582" w:rsidP="00D428BF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приемы элементарной исследовательской деятельности;</w:t>
      </w:r>
    </w:p>
    <w:p w:rsidR="00315582" w:rsidRPr="00D428BF" w:rsidRDefault="00315582" w:rsidP="00D428BF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способы работы с естественнонаучной информацией;</w:t>
      </w:r>
    </w:p>
    <w:p w:rsidR="00315582" w:rsidRPr="00D428BF" w:rsidRDefault="00315582" w:rsidP="00D428BF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коммуникативные умения;</w:t>
      </w:r>
    </w:p>
    <w:p w:rsidR="00315582" w:rsidRPr="00D428BF" w:rsidRDefault="00315582" w:rsidP="00D428BF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способы самоорганизации учебной деятельности.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Важными </w:t>
      </w:r>
      <w:r w:rsidRPr="00D428BF">
        <w:rPr>
          <w:rFonts w:ascii="Times New Roman" w:hAnsi="Times New Roman"/>
          <w:i/>
          <w:sz w:val="28"/>
          <w:szCs w:val="28"/>
        </w:rPr>
        <w:t>формами деятельности</w:t>
      </w:r>
      <w:r w:rsidRPr="00D428BF">
        <w:rPr>
          <w:rFonts w:ascii="Times New Roman" w:hAnsi="Times New Roman"/>
          <w:sz w:val="28"/>
          <w:szCs w:val="28"/>
        </w:rPr>
        <w:t xml:space="preserve"> учащихся являются:</w:t>
      </w:r>
    </w:p>
    <w:p w:rsidR="00315582" w:rsidRPr="00D428BF" w:rsidRDefault="00315582" w:rsidP="00D428B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</w:t>
      </w:r>
    </w:p>
    <w:p w:rsidR="00315582" w:rsidRPr="00D428BF" w:rsidRDefault="00315582" w:rsidP="00D428B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lastRenderedPageBreak/>
        <w:t>развитие практических умений в работе с дополнительными источниками информации: справочниками, энциклопедиями, словарями, научно-популярной литературой для  младшего подросткового возраста, ресурсами интернета.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В преподавании курса  используются  следующие </w:t>
      </w:r>
      <w:r w:rsidRPr="00D428BF">
        <w:rPr>
          <w:rFonts w:ascii="Times New Roman" w:hAnsi="Times New Roman"/>
          <w:i/>
          <w:sz w:val="28"/>
          <w:szCs w:val="28"/>
        </w:rPr>
        <w:t>формы работы</w:t>
      </w:r>
      <w:r w:rsidRPr="00D428BF">
        <w:rPr>
          <w:rFonts w:ascii="Times New Roman" w:hAnsi="Times New Roman"/>
          <w:sz w:val="28"/>
          <w:szCs w:val="28"/>
        </w:rPr>
        <w:t xml:space="preserve"> с учащимися:</w:t>
      </w:r>
    </w:p>
    <w:p w:rsidR="00315582" w:rsidRPr="00D428BF" w:rsidRDefault="00315582" w:rsidP="00D428B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работа в малых группах;</w:t>
      </w:r>
    </w:p>
    <w:p w:rsidR="00315582" w:rsidRPr="00D428BF" w:rsidRDefault="00315582" w:rsidP="00D428B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проектная работа;</w:t>
      </w:r>
    </w:p>
    <w:p w:rsidR="00315582" w:rsidRPr="00D428BF" w:rsidRDefault="00315582" w:rsidP="00D428B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подготовка рефератов;</w:t>
      </w:r>
    </w:p>
    <w:p w:rsidR="00315582" w:rsidRPr="00D428BF" w:rsidRDefault="00315582" w:rsidP="00D428B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исследовательская деятельность;</w:t>
      </w:r>
    </w:p>
    <w:p w:rsidR="00315582" w:rsidRPr="00D428BF" w:rsidRDefault="00315582" w:rsidP="00D428B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информационно-поисковая деятельность;</w:t>
      </w:r>
    </w:p>
    <w:p w:rsidR="00315582" w:rsidRPr="00D428BF" w:rsidRDefault="00315582" w:rsidP="00D428B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выполнение практических и лабораторных работ.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 xml:space="preserve">Требования к уровню подготовки </w:t>
      </w:r>
      <w:proofErr w:type="gramStart"/>
      <w:r w:rsidRPr="00D428B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428BF">
        <w:rPr>
          <w:rFonts w:ascii="Times New Roman" w:hAnsi="Times New Roman"/>
          <w:sz w:val="28"/>
          <w:szCs w:val="28"/>
        </w:rPr>
        <w:t>.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28BF">
        <w:rPr>
          <w:rFonts w:ascii="Times New Roman" w:hAnsi="Times New Roman"/>
          <w:b/>
          <w:i/>
          <w:sz w:val="28"/>
          <w:szCs w:val="28"/>
        </w:rPr>
        <w:t>Знать/ понимать</w:t>
      </w:r>
      <w:proofErr w:type="gramStart"/>
      <w:r w:rsidRPr="00D428BF">
        <w:rPr>
          <w:rFonts w:ascii="Times New Roman" w:hAnsi="Times New Roman"/>
          <w:sz w:val="28"/>
          <w:szCs w:val="28"/>
        </w:rPr>
        <w:t>:</w:t>
      </w:r>
      <w:r w:rsidRPr="00D428BF">
        <w:rPr>
          <w:rFonts w:ascii="Times New Roman" w:hAnsi="Times New Roman"/>
          <w:b/>
          <w:color w:val="000000"/>
          <w:sz w:val="28"/>
          <w:szCs w:val="28"/>
        </w:rPr>
        <w:t>:</w:t>
      </w:r>
      <w:proofErr w:type="gramEnd"/>
    </w:p>
    <w:p w:rsidR="00315582" w:rsidRPr="00D428BF" w:rsidRDefault="00315582" w:rsidP="00D428BF">
      <w:pPr>
        <w:pStyle w:val="a3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428BF">
        <w:rPr>
          <w:rFonts w:ascii="Times New Roman" w:hAnsi="Times New Roman"/>
          <w:color w:val="000000"/>
          <w:sz w:val="28"/>
          <w:szCs w:val="28"/>
        </w:rPr>
        <w:t>строение и функции клетки</w:t>
      </w:r>
      <w:proofErr w:type="gramStart"/>
      <w:r w:rsidRPr="00D428BF">
        <w:rPr>
          <w:rFonts w:ascii="Times New Roman" w:hAnsi="Times New Roman"/>
          <w:color w:val="000000"/>
          <w:sz w:val="28"/>
          <w:szCs w:val="28"/>
        </w:rPr>
        <w:t>;;</w:t>
      </w:r>
      <w:proofErr w:type="gramEnd"/>
    </w:p>
    <w:p w:rsidR="00315582" w:rsidRPr="00D428BF" w:rsidRDefault="00315582" w:rsidP="00D428BF">
      <w:pPr>
        <w:pStyle w:val="a3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428BF">
        <w:rPr>
          <w:rFonts w:ascii="Times New Roman" w:hAnsi="Times New Roman"/>
          <w:color w:val="000000"/>
          <w:sz w:val="28"/>
          <w:szCs w:val="28"/>
        </w:rPr>
        <w:t>сведения о таксономических единицах;</w:t>
      </w:r>
    </w:p>
    <w:p w:rsidR="00315582" w:rsidRPr="00D428BF" w:rsidRDefault="00315582" w:rsidP="00D428BF">
      <w:pPr>
        <w:pStyle w:val="a3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428BF">
        <w:rPr>
          <w:rFonts w:ascii="Times New Roman" w:hAnsi="Times New Roman"/>
          <w:color w:val="000000"/>
          <w:sz w:val="28"/>
          <w:szCs w:val="28"/>
        </w:rPr>
        <w:t xml:space="preserve">роль бактерий, грибов, растений и животных в природе, значение их в жизни человека, </w:t>
      </w:r>
    </w:p>
    <w:p w:rsidR="00315582" w:rsidRPr="00D428BF" w:rsidRDefault="00315582" w:rsidP="00D428BF">
      <w:pPr>
        <w:pStyle w:val="a3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428BF">
        <w:rPr>
          <w:rFonts w:ascii="Times New Roman" w:hAnsi="Times New Roman"/>
          <w:color w:val="000000"/>
          <w:sz w:val="28"/>
          <w:szCs w:val="28"/>
        </w:rPr>
        <w:t>охраняемые растения своей местности, мероприятия по их охране;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28BF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D428BF">
        <w:rPr>
          <w:rFonts w:ascii="Times New Roman" w:hAnsi="Times New Roman"/>
          <w:b/>
          <w:i/>
          <w:color w:val="000000"/>
          <w:sz w:val="28"/>
          <w:szCs w:val="28"/>
        </w:rPr>
        <w:t>Уметь</w:t>
      </w:r>
      <w:r w:rsidRPr="00D428BF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315582" w:rsidRPr="00D428BF" w:rsidRDefault="00315582" w:rsidP="00D428BF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428BF">
        <w:rPr>
          <w:rFonts w:ascii="Times New Roman" w:hAnsi="Times New Roman"/>
          <w:color w:val="000000"/>
          <w:sz w:val="28"/>
          <w:szCs w:val="28"/>
        </w:rPr>
        <w:t>пользоваться увеличительными приборами, готовить микропрепараты и работать с ними;</w:t>
      </w:r>
    </w:p>
    <w:p w:rsidR="00315582" w:rsidRPr="00D428BF" w:rsidRDefault="00315582" w:rsidP="00D428BF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428BF">
        <w:rPr>
          <w:rFonts w:ascii="Times New Roman" w:hAnsi="Times New Roman"/>
          <w:color w:val="000000"/>
          <w:sz w:val="28"/>
          <w:szCs w:val="28"/>
        </w:rPr>
        <w:t>вести наблюдения и ставить простейшие опыты;</w:t>
      </w:r>
    </w:p>
    <w:p w:rsidR="00315582" w:rsidRPr="00D428BF" w:rsidRDefault="00315582" w:rsidP="00D428BF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428BF">
        <w:rPr>
          <w:rFonts w:ascii="Times New Roman" w:hAnsi="Times New Roman"/>
          <w:color w:val="000000"/>
          <w:sz w:val="28"/>
          <w:szCs w:val="28"/>
        </w:rPr>
        <w:t>соблюдать правила поведения в природе;</w:t>
      </w:r>
    </w:p>
    <w:p w:rsidR="00315582" w:rsidRPr="00D428BF" w:rsidRDefault="00315582" w:rsidP="00D428BF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428BF">
        <w:rPr>
          <w:rFonts w:ascii="Times New Roman" w:hAnsi="Times New Roman"/>
          <w:color w:val="000000"/>
          <w:sz w:val="28"/>
          <w:szCs w:val="28"/>
        </w:rPr>
        <w:t>работать с учебником, составлять план параграфа, использовать рисунки и  текст как руководство к лабораторным работам, находить в тексте сведения  для составления и заполнения таблиц и схем.</w:t>
      </w:r>
    </w:p>
    <w:p w:rsidR="00315582" w:rsidRPr="00D428BF" w:rsidRDefault="00315582" w:rsidP="00D428BF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Использовать приобретенные знания и умения в практической  деятельности и повседневной жизни: для определения ядовитых  растений, грибов данной местности;</w:t>
      </w:r>
    </w:p>
    <w:p w:rsidR="00315582" w:rsidRPr="00D428BF" w:rsidRDefault="00315582" w:rsidP="00D428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b/>
          <w:i/>
          <w:sz w:val="28"/>
          <w:szCs w:val="28"/>
        </w:rPr>
        <w:t>Формы контроля знаний</w:t>
      </w:r>
      <w:r w:rsidRPr="00D428BF">
        <w:rPr>
          <w:rFonts w:ascii="Times New Roman" w:hAnsi="Times New Roman"/>
          <w:sz w:val="28"/>
          <w:szCs w:val="28"/>
        </w:rPr>
        <w:t>:</w:t>
      </w:r>
    </w:p>
    <w:p w:rsidR="00315582" w:rsidRPr="00D428BF" w:rsidRDefault="00315582" w:rsidP="00D428BF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428BF">
        <w:rPr>
          <w:rFonts w:ascii="Times New Roman" w:hAnsi="Times New Roman"/>
          <w:sz w:val="28"/>
          <w:szCs w:val="28"/>
        </w:rPr>
        <w:t>Срезовые</w:t>
      </w:r>
      <w:proofErr w:type="spellEnd"/>
      <w:r w:rsidRPr="00D428BF">
        <w:rPr>
          <w:rFonts w:ascii="Times New Roman" w:hAnsi="Times New Roman"/>
          <w:sz w:val="28"/>
          <w:szCs w:val="28"/>
        </w:rPr>
        <w:t xml:space="preserve"> и итоговые тестовые самостоятельные работы;</w:t>
      </w:r>
    </w:p>
    <w:p w:rsidR="00315582" w:rsidRPr="00D428BF" w:rsidRDefault="00315582" w:rsidP="00D428BF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Фронтальный и индивидуальный опрос;</w:t>
      </w:r>
    </w:p>
    <w:p w:rsidR="00315582" w:rsidRPr="00D428BF" w:rsidRDefault="00315582" w:rsidP="00D428BF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Отчеты по практическим и лабораторным работам;</w:t>
      </w:r>
    </w:p>
    <w:p w:rsidR="00315582" w:rsidRPr="00D428BF" w:rsidRDefault="00315582" w:rsidP="00D428BF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Творческие задания  (защита рефератов и проектов, моделирование процессов и объектов)</w:t>
      </w:r>
    </w:p>
    <w:p w:rsidR="00315582" w:rsidRPr="00D428BF" w:rsidRDefault="00315582" w:rsidP="00D428BF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D428BF">
        <w:rPr>
          <w:rFonts w:ascii="Times New Roman" w:hAnsi="Times New Roman"/>
          <w:sz w:val="28"/>
          <w:szCs w:val="28"/>
        </w:rPr>
        <w:t>Презентация творческих и исследовательских  работ с использованием  информационных технологий</w:t>
      </w:r>
    </w:p>
    <w:p w:rsidR="00315582" w:rsidRPr="00D428BF" w:rsidRDefault="00315582" w:rsidP="00D42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49F" w:rsidRPr="00D428BF" w:rsidRDefault="0075549F" w:rsidP="00D42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603332450510203670830559428146817986133868575944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Зайцева Елена Михайловна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27.02.2021 по 27.02.2022</w:t>
            </w:r>
          </w:p>
        </w:tc>
      </w:tr>
    </w:tbl>
    <w:sectPr xmlns:w="http://schemas.openxmlformats.org/wordprocessingml/2006/main" w:rsidR="0075549F" w:rsidRPr="00D428BF" w:rsidSect="00D428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33">
    <w:multiLevelType w:val="hybridMultilevel"/>
    <w:lvl w:ilvl="0" w:tplc="43065305">
      <w:start w:val="1"/>
      <w:numFmt w:val="decimal"/>
      <w:lvlText w:val="%1."/>
      <w:lvlJc w:val="left"/>
      <w:pPr>
        <w:ind w:left="720" w:hanging="360"/>
      </w:pPr>
    </w:lvl>
    <w:lvl w:ilvl="1" w:tplc="43065305" w:tentative="1">
      <w:start w:val="1"/>
      <w:numFmt w:val="lowerLetter"/>
      <w:lvlText w:val="%2."/>
      <w:lvlJc w:val="left"/>
      <w:pPr>
        <w:ind w:left="1440" w:hanging="360"/>
      </w:pPr>
    </w:lvl>
    <w:lvl w:ilvl="2" w:tplc="43065305" w:tentative="1">
      <w:start w:val="1"/>
      <w:numFmt w:val="lowerRoman"/>
      <w:lvlText w:val="%3."/>
      <w:lvlJc w:val="right"/>
      <w:pPr>
        <w:ind w:left="2160" w:hanging="180"/>
      </w:pPr>
    </w:lvl>
    <w:lvl w:ilvl="3" w:tplc="43065305" w:tentative="1">
      <w:start w:val="1"/>
      <w:numFmt w:val="decimal"/>
      <w:lvlText w:val="%4."/>
      <w:lvlJc w:val="left"/>
      <w:pPr>
        <w:ind w:left="2880" w:hanging="360"/>
      </w:pPr>
    </w:lvl>
    <w:lvl w:ilvl="4" w:tplc="43065305" w:tentative="1">
      <w:start w:val="1"/>
      <w:numFmt w:val="lowerLetter"/>
      <w:lvlText w:val="%5."/>
      <w:lvlJc w:val="left"/>
      <w:pPr>
        <w:ind w:left="3600" w:hanging="360"/>
      </w:pPr>
    </w:lvl>
    <w:lvl w:ilvl="5" w:tplc="43065305" w:tentative="1">
      <w:start w:val="1"/>
      <w:numFmt w:val="lowerRoman"/>
      <w:lvlText w:val="%6."/>
      <w:lvlJc w:val="right"/>
      <w:pPr>
        <w:ind w:left="4320" w:hanging="180"/>
      </w:pPr>
    </w:lvl>
    <w:lvl w:ilvl="6" w:tplc="43065305" w:tentative="1">
      <w:start w:val="1"/>
      <w:numFmt w:val="decimal"/>
      <w:lvlText w:val="%7."/>
      <w:lvlJc w:val="left"/>
      <w:pPr>
        <w:ind w:left="5040" w:hanging="360"/>
      </w:pPr>
    </w:lvl>
    <w:lvl w:ilvl="7" w:tplc="43065305" w:tentative="1">
      <w:start w:val="1"/>
      <w:numFmt w:val="lowerLetter"/>
      <w:lvlText w:val="%8."/>
      <w:lvlJc w:val="left"/>
      <w:pPr>
        <w:ind w:left="5760" w:hanging="360"/>
      </w:pPr>
    </w:lvl>
    <w:lvl w:ilvl="8" w:tplc="430653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32">
    <w:multiLevelType w:val="hybridMultilevel"/>
    <w:lvl w:ilvl="0" w:tplc="709445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A7264F4"/>
    <w:multiLevelType w:val="hybridMultilevel"/>
    <w:tmpl w:val="6BCE2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8702867"/>
    <w:multiLevelType w:val="hybridMultilevel"/>
    <w:tmpl w:val="4D84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7301A"/>
    <w:multiLevelType w:val="hybridMultilevel"/>
    <w:tmpl w:val="25CC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047"/>
    <w:multiLevelType w:val="hybridMultilevel"/>
    <w:tmpl w:val="80269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8035E"/>
    <w:multiLevelType w:val="hybridMultilevel"/>
    <w:tmpl w:val="DDF4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D4B21"/>
    <w:multiLevelType w:val="hybridMultilevel"/>
    <w:tmpl w:val="49F228E4"/>
    <w:lvl w:ilvl="0" w:tplc="A3C441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" w:hanging="360"/>
      </w:pPr>
    </w:lvl>
    <w:lvl w:ilvl="2" w:tplc="0419001B" w:tentative="1">
      <w:start w:val="1"/>
      <w:numFmt w:val="lowerRoman"/>
      <w:lvlText w:val="%3."/>
      <w:lvlJc w:val="right"/>
      <w:pPr>
        <w:ind w:left="1121" w:hanging="180"/>
      </w:pPr>
    </w:lvl>
    <w:lvl w:ilvl="3" w:tplc="0419000F" w:tentative="1">
      <w:start w:val="1"/>
      <w:numFmt w:val="decimal"/>
      <w:lvlText w:val="%4."/>
      <w:lvlJc w:val="left"/>
      <w:pPr>
        <w:ind w:left="1841" w:hanging="360"/>
      </w:pPr>
    </w:lvl>
    <w:lvl w:ilvl="4" w:tplc="04190019" w:tentative="1">
      <w:start w:val="1"/>
      <w:numFmt w:val="lowerLetter"/>
      <w:lvlText w:val="%5."/>
      <w:lvlJc w:val="left"/>
      <w:pPr>
        <w:ind w:left="2561" w:hanging="360"/>
      </w:pPr>
    </w:lvl>
    <w:lvl w:ilvl="5" w:tplc="0419001B" w:tentative="1">
      <w:start w:val="1"/>
      <w:numFmt w:val="lowerRoman"/>
      <w:lvlText w:val="%6."/>
      <w:lvlJc w:val="right"/>
      <w:pPr>
        <w:ind w:left="3281" w:hanging="180"/>
      </w:pPr>
    </w:lvl>
    <w:lvl w:ilvl="6" w:tplc="0419000F" w:tentative="1">
      <w:start w:val="1"/>
      <w:numFmt w:val="decimal"/>
      <w:lvlText w:val="%7."/>
      <w:lvlJc w:val="left"/>
      <w:pPr>
        <w:ind w:left="4001" w:hanging="360"/>
      </w:pPr>
    </w:lvl>
    <w:lvl w:ilvl="7" w:tplc="04190019" w:tentative="1">
      <w:start w:val="1"/>
      <w:numFmt w:val="lowerLetter"/>
      <w:lvlText w:val="%8."/>
      <w:lvlJc w:val="left"/>
      <w:pPr>
        <w:ind w:left="4721" w:hanging="360"/>
      </w:pPr>
    </w:lvl>
    <w:lvl w:ilvl="8" w:tplc="0419001B" w:tentative="1">
      <w:start w:val="1"/>
      <w:numFmt w:val="lowerRoman"/>
      <w:lvlText w:val="%9."/>
      <w:lvlJc w:val="right"/>
      <w:pPr>
        <w:ind w:left="5441" w:hanging="180"/>
      </w:pPr>
    </w:lvl>
  </w:abstractNum>
  <w:abstractNum w:abstractNumId="8">
    <w:nsid w:val="2CE15DDF"/>
    <w:multiLevelType w:val="hybridMultilevel"/>
    <w:tmpl w:val="016CD09E"/>
    <w:lvl w:ilvl="0" w:tplc="A3C441F8">
      <w:start w:val="1"/>
      <w:numFmt w:val="decimal"/>
      <w:lvlText w:val="%1)"/>
      <w:lvlJc w:val="left"/>
      <w:pPr>
        <w:ind w:left="-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C478F"/>
    <w:multiLevelType w:val="hybridMultilevel"/>
    <w:tmpl w:val="03DA2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921F0"/>
    <w:multiLevelType w:val="hybridMultilevel"/>
    <w:tmpl w:val="7F623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72874"/>
    <w:multiLevelType w:val="hybridMultilevel"/>
    <w:tmpl w:val="4B7898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7EAC5638"/>
    <w:multiLevelType w:val="hybridMultilevel"/>
    <w:tmpl w:val="F9361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14"/>
  </w:num>
  <w:num w:numId="9">
    <w:abstractNumId w:val="15"/>
  </w:num>
  <w:num w:numId="10">
    <w:abstractNumId w:val="12"/>
  </w:num>
  <w:num w:numId="11">
    <w:abstractNumId w:val="4"/>
  </w:num>
  <w:num w:numId="12">
    <w:abstractNumId w:val="11"/>
  </w:num>
  <w:num w:numId="13">
    <w:abstractNumId w:val="2"/>
  </w:num>
  <w:num w:numId="14">
    <w:abstractNumId w:val="5"/>
  </w:num>
  <w:num w:numId="15">
    <w:abstractNumId w:val="0"/>
  </w:num>
  <w:num w:numId="16">
    <w:abstractNumId w:val="13"/>
  </w:num>
  <w:num w:numId="7832">
    <w:abstractNumId w:val="7832"/>
  </w:num>
  <w:num w:numId="7833">
    <w:abstractNumId w:val="783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582"/>
    <w:rsid w:val="00315582"/>
    <w:rsid w:val="00472583"/>
    <w:rsid w:val="004F2923"/>
    <w:rsid w:val="0075549F"/>
    <w:rsid w:val="00BB7004"/>
    <w:rsid w:val="00D4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5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15582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39032705" Type="http://schemas.openxmlformats.org/officeDocument/2006/relationships/footnotes" Target="footnotes.xml"/><Relationship Id="rId523511065" Type="http://schemas.openxmlformats.org/officeDocument/2006/relationships/endnotes" Target="endnotes.xml"/><Relationship Id="rId767421433" Type="http://schemas.openxmlformats.org/officeDocument/2006/relationships/comments" Target="comments.xml"/><Relationship Id="rId786692448" Type="http://schemas.microsoft.com/office/2011/relationships/commentsExtended" Target="commentsExtended.xml"/><Relationship Id="rId17794215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Wo9EFkffDtUqI+0zHbRUBvQLVlQ=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</SignatureValue>
  <KeyInfo>
    <X509Data>
      <X509Certificate>MIIFkzCCA3sCFGmuXN4bNSDagNvjEsKHZo/19nzIMA0GCSqGSIb3DQEBCwUAMIGQ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39032705"/>
            <mdssi:RelationshipReference SourceId="rId523511065"/>
            <mdssi:RelationshipReference SourceId="rId767421433"/>
            <mdssi:RelationshipReference SourceId="rId786692448"/>
            <mdssi:RelationshipReference SourceId="rId177942159"/>
          </Transform>
          <Transform Algorithm="http://www.w3.org/TR/2001/REC-xml-c14n-20010315"/>
        </Transforms>
        <DigestMethod Algorithm="http://www.w3.org/2000/09/xmldsig#sha1"/>
        <DigestValue>pPvUCNXiJA3KFuS+67KwyW+FIJs=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LXTy4/t4XcZan1iwVKgXnmfY3LQ=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2CUd0M7SK7JlBmcQVMaaqI40A9U=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iLanXsA1JtvKPtcNbtyrCyVkVw4=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JXkqhSZZ4armUK32QCFZJgXyCmc=</DigestValue>
      </Reference>
      <Reference URI="/word/styles.xml?ContentType=application/vnd.openxmlformats-officedocument.wordprocessingml.styles+xml">
        <DigestMethod Algorithm="http://www.w3.org/2000/09/xmldsig#sha1"/>
        <DigestValue>h5ghY0Z1M9UDOs5oRrDjRtM5M9I=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cUft3u8OUVakqz33Bi94qqqY+nc=</DigestValue>
      </Reference>
    </Manifest>
    <SignatureProperties>
      <SignatureProperty Id="idSignatureTime" Target="#idPackageSignature">
        <mdssi:SignatureTime>
          <mdssi:Format>YYYY-MM-DDThh:mm:ssTZD</mdssi:Format>
          <mdssi:Value>2021-02-27T07:54:41Z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3477</Words>
  <Characters>19825</Characters>
  <Application>Microsoft Office Word</Application>
  <DocSecurity>0</DocSecurity>
  <Lines>165</Lines>
  <Paragraphs>46</Paragraphs>
  <ScaleCrop>false</ScaleCrop>
  <Company>Krokoz™</Company>
  <LinksUpToDate>false</LinksUpToDate>
  <CharactersWithSpaces>23256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Darya</cp:lastModifiedBy>
  <cp:revision>6</cp:revision>
  <dcterms:created xsi:type="dcterms:W3CDTF">2018-06-24T10:36:00Z</dcterms:created>
  <dcterms:modified xsi:type="dcterms:W3CDTF">2018-06-24T13:51:00Z</dcterms:modified>
</cp:coreProperties>
</file>